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DD" w:rsidRPr="003C1EDD" w:rsidRDefault="003C1EDD" w:rsidP="003C1EDD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lang w:val="mk-MK"/>
        </w:rPr>
      </w:pPr>
    </w:p>
    <w:p w:rsidR="003C1EDD" w:rsidRPr="003C1EDD" w:rsidRDefault="003C1EDD" w:rsidP="003C1EDD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Calibri" w:eastAsia="MACCTimes" w:hAnsi="Calibri" w:cs="Calibri"/>
          <w:b/>
          <w:bCs/>
          <w:spacing w:val="-2"/>
          <w:lang w:val="mk-MK"/>
        </w:rPr>
      </w:pPr>
      <w:r w:rsidRPr="003C1EDD">
        <w:rPr>
          <w:rFonts w:ascii="Calibri" w:eastAsia="MACCTimes" w:hAnsi="Calibri" w:cs="Calibri"/>
          <w:b/>
          <w:bCs/>
          <w:spacing w:val="-2"/>
          <w:lang w:val="mk-MK"/>
        </w:rPr>
        <w:t xml:space="preserve">ПРИЛОГ </w:t>
      </w:r>
      <w:r w:rsidRPr="003C1EDD">
        <w:rPr>
          <w:rFonts w:ascii="Calibri" w:eastAsia="MACCTimes" w:hAnsi="Calibri" w:cs="Calibri"/>
          <w:b/>
          <w:bCs/>
          <w:spacing w:val="-2"/>
          <w:lang/>
        </w:rPr>
        <w:t xml:space="preserve"> </w:t>
      </w:r>
      <w:r w:rsidRPr="003C1EDD">
        <w:rPr>
          <w:rFonts w:ascii="Calibri" w:eastAsia="MACCTimes" w:hAnsi="Calibri" w:cs="Calibri"/>
          <w:b/>
          <w:bCs/>
          <w:spacing w:val="-2"/>
          <w:lang w:val="mk-MK"/>
        </w:rPr>
        <w:t>4 – Образец  Б-ДПНА</w:t>
      </w:r>
    </w:p>
    <w:p w:rsidR="003C1EDD" w:rsidRPr="003C1EDD" w:rsidRDefault="003C1EDD" w:rsidP="003C1EDD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Calibri" w:eastAsia="MACCTimes" w:hAnsi="Calibri" w:cs="Calibri"/>
          <w:b/>
          <w:bCs/>
          <w:spacing w:val="-2"/>
          <w:lang w:val="mk-MK"/>
        </w:rPr>
      </w:pPr>
      <w:r w:rsidRPr="003C1EDD">
        <w:rPr>
          <w:rFonts w:ascii="Calibri" w:eastAsia="MACCTimes" w:hAnsi="Calibri" w:cs="Calibri"/>
          <w:b/>
          <w:bCs/>
          <w:noProof/>
          <w:spacing w:val="-2"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443865</wp:posOffset>
            </wp:positionV>
            <wp:extent cx="441325" cy="36004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60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EDD">
        <w:rPr>
          <w:rFonts w:ascii="Calibri" w:eastAsia="MACCTimes" w:hAnsi="Calibri" w:cs="Calibri"/>
          <w:b/>
          <w:bCs/>
          <w:noProof/>
          <w:spacing w:val="-2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140335</wp:posOffset>
            </wp:positionV>
            <wp:extent cx="2951480" cy="144145"/>
            <wp:effectExtent l="0" t="0" r="127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4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EDD">
        <w:rPr>
          <w:rFonts w:ascii="Calibri" w:eastAsia="MACCTimes" w:hAnsi="Calibri" w:cs="Calibri"/>
          <w:b/>
          <w:bCs/>
          <w:spacing w:val="-2"/>
          <w:sz w:val="20"/>
          <w:szCs w:val="20"/>
          <w:lang/>
        </w:rPr>
        <w:tab/>
      </w:r>
      <w:r w:rsidRPr="003C1EDD">
        <w:rPr>
          <w:rFonts w:ascii="Calibri" w:eastAsia="MACCTimes" w:hAnsi="Calibri" w:cs="Calibri"/>
          <w:b/>
          <w:bCs/>
          <w:spacing w:val="-2"/>
          <w:sz w:val="20"/>
          <w:szCs w:val="20"/>
          <w:lang/>
        </w:rPr>
        <w:tab/>
      </w:r>
      <w:r w:rsidRPr="003C1EDD">
        <w:rPr>
          <w:rFonts w:ascii="Calibri" w:eastAsia="MACCTimes" w:hAnsi="Calibri" w:cs="Calibri"/>
          <w:b/>
          <w:bCs/>
          <w:spacing w:val="-2"/>
          <w:sz w:val="20"/>
          <w:szCs w:val="20"/>
          <w:lang/>
        </w:rPr>
        <w:tab/>
      </w:r>
      <w:r w:rsidRPr="003C1EDD">
        <w:rPr>
          <w:rFonts w:ascii="Calibri" w:eastAsia="MACCTimes" w:hAnsi="Calibri" w:cs="Calibri"/>
          <w:b/>
          <w:bCs/>
          <w:spacing w:val="-2"/>
          <w:sz w:val="20"/>
          <w:szCs w:val="20"/>
          <w:lang/>
        </w:rPr>
        <w:tab/>
      </w:r>
      <w:r w:rsidRPr="003C1EDD">
        <w:rPr>
          <w:rFonts w:ascii="Calibri" w:eastAsia="MACCTimes" w:hAnsi="Calibri" w:cs="Calibri"/>
          <w:b/>
          <w:bCs/>
          <w:spacing w:val="-2"/>
          <w:sz w:val="20"/>
          <w:szCs w:val="20"/>
          <w:lang/>
        </w:rPr>
        <w:tab/>
      </w:r>
      <w:r w:rsidRPr="003C1EDD">
        <w:rPr>
          <w:rFonts w:ascii="Calibri" w:eastAsia="MACCTimes" w:hAnsi="Calibri" w:cs="Calibri"/>
          <w:b/>
          <w:bCs/>
          <w:spacing w:val="-2"/>
          <w:sz w:val="20"/>
          <w:szCs w:val="20"/>
          <w:lang/>
        </w:rPr>
        <w:tab/>
      </w:r>
    </w:p>
    <w:p w:rsidR="003C1EDD" w:rsidRPr="003C1EDD" w:rsidRDefault="003C1EDD" w:rsidP="003C1EDD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Calibri" w:eastAsia="MACCTimes" w:hAnsi="Calibri" w:cs="Calibri"/>
          <w:b/>
          <w:bCs/>
          <w:spacing w:val="-2"/>
          <w:lang w:val="mk-MK"/>
        </w:rPr>
      </w:pPr>
      <w:r w:rsidRPr="003C1EDD">
        <w:rPr>
          <w:rFonts w:ascii="Calibri" w:eastAsia="MACCTimes" w:hAnsi="Calibri" w:cs="Calibri"/>
          <w:b/>
          <w:bCs/>
          <w:spacing w:val="-2"/>
          <w:lang w:val="mk-MK"/>
        </w:rPr>
        <w:t>БАРАЊЕ</w:t>
      </w:r>
      <w:r w:rsidRPr="003C1EDD">
        <w:rPr>
          <w:rFonts w:ascii="Calibri" w:eastAsia="MACCTimes" w:hAnsi="Calibri" w:cs="Calibri"/>
          <w:b/>
          <w:bCs/>
          <w:spacing w:val="-2"/>
          <w:vertAlign w:val="superscript"/>
          <w:lang w:val="mk-MK"/>
        </w:rPr>
        <w:footnoteReference w:id="1"/>
      </w:r>
      <w:r w:rsidRPr="003C1EDD">
        <w:rPr>
          <w:rFonts w:ascii="Calibri" w:eastAsia="MACCTimes" w:hAnsi="Calibri" w:cs="Calibri"/>
          <w:b/>
          <w:bCs/>
          <w:spacing w:val="-2"/>
          <w:lang/>
        </w:rPr>
        <w:tab/>
      </w:r>
    </w:p>
    <w:p w:rsidR="003C1EDD" w:rsidRPr="003C1EDD" w:rsidRDefault="003C1EDD" w:rsidP="003C1EDD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Calibri" w:eastAsia="MACCTimes" w:hAnsi="Calibri" w:cs="Calibri"/>
          <w:b/>
          <w:bCs/>
          <w:spacing w:val="-2"/>
          <w:lang w:val="mk-MK"/>
        </w:rPr>
      </w:pPr>
      <w:r w:rsidRPr="003C1EDD">
        <w:rPr>
          <w:rFonts w:ascii="Calibri" w:eastAsia="MACCTimes" w:hAnsi="Calibri" w:cs="Calibri"/>
          <w:b/>
          <w:bCs/>
          <w:spacing w:val="-2"/>
          <w:lang w:val="mk-MK"/>
        </w:rPr>
        <w:t xml:space="preserve">ЗА ИЗДАВАЊЕ ДОЗВОЛА ЗА ПРЕНОС НА НАДВОРЕШНИ АКТИВНОСТИ </w:t>
      </w:r>
    </w:p>
    <w:p w:rsidR="003C1EDD" w:rsidRPr="003C1EDD" w:rsidRDefault="003C1EDD" w:rsidP="003C1EDD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Calibri" w:eastAsia="MACCTimes" w:hAnsi="Calibri" w:cs="Calibri"/>
          <w:b/>
          <w:bCs/>
          <w:spacing w:val="-2"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4906"/>
        <w:gridCol w:w="4257"/>
      </w:tblGrid>
      <w:tr w:rsidR="003C1EDD" w:rsidRPr="003C1EDD" w:rsidTr="00D24EF5">
        <w:trPr>
          <w:tblHeader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1. </w:t>
            </w:r>
          </w:p>
        </w:tc>
        <w:tc>
          <w:tcPr>
            <w:tcW w:w="4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Назив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на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друштво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то за осигурување</w:t>
            </w: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кое има намера да изврши пренос на надворешни активности</w:t>
            </w:r>
          </w:p>
        </w:tc>
        <w:tc>
          <w:tcPr>
            <w:tcW w:w="4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  <w:tr w:rsidR="003C1EDD" w:rsidRPr="003C1EDD" w:rsidTr="00D24EF5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Овластено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лице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за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контакт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со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Агенцијата</w:t>
            </w:r>
            <w:proofErr w:type="spellEnd"/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  <w:tr w:rsidR="003C1EDD" w:rsidRPr="003C1EDD" w:rsidTr="00D24EF5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.1</w:t>
            </w: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.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Телефон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на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овластеното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лице</w:t>
            </w:r>
            <w:proofErr w:type="spellEnd"/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  <w:tr w:rsidR="003C1EDD" w:rsidRPr="003C1EDD" w:rsidTr="00D24EF5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.2</w:t>
            </w: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.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Адреса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на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електронска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пошта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на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овластеното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лице</w:t>
            </w:r>
            <w:proofErr w:type="spellEnd"/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  <w:tr w:rsidR="003C1EDD" w:rsidRPr="003C1EDD" w:rsidTr="00D24EF5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.3</w:t>
            </w: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.</w:t>
            </w: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Адреса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на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овластеното</w:t>
            </w:r>
            <w:proofErr w:type="spellEnd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лице</w:t>
            </w:r>
            <w:proofErr w:type="spellEnd"/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</w:tbl>
    <w:p w:rsidR="003C1EDD" w:rsidRPr="003C1EDD" w:rsidRDefault="003C1EDD" w:rsidP="003C1EDD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</w:pPr>
    </w:p>
    <w:p w:rsidR="003C1EDD" w:rsidRPr="003C1EDD" w:rsidRDefault="003C1EDD" w:rsidP="003C1EDD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</w:pPr>
      <w:r w:rsidRPr="003C1EDD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>Барам од Агенцијата за супервизија на осигурување да ми издаде дозвола за пренос на надворешни активности_________________________________</w:t>
      </w:r>
      <w:r w:rsidRPr="003C1EDD">
        <w:rPr>
          <w:rFonts w:ascii="Calibri" w:eastAsia="MACCTimes" w:hAnsi="Calibri" w:cs="Calibri"/>
          <w:b/>
          <w:bCs/>
          <w:spacing w:val="-2"/>
          <w:sz w:val="18"/>
          <w:szCs w:val="18"/>
          <w:lang w:val="mk-MK"/>
        </w:rPr>
        <w:t xml:space="preserve"> (</w:t>
      </w:r>
      <w:r w:rsidRPr="003C1EDD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 xml:space="preserve">Назив на активностите кои ќе бидат предмет на пренос) на лицето_________________________________________________________ (Назив </w:t>
      </w:r>
      <w:proofErr w:type="spellStart"/>
      <w:r w:rsidRPr="003C1EDD">
        <w:rPr>
          <w:rFonts w:ascii="Calibri" w:eastAsia="MACCTimes" w:hAnsi="Calibri" w:cs="Calibri"/>
          <w:bCs/>
          <w:spacing w:val="-2"/>
          <w:sz w:val="18"/>
          <w:szCs w:val="18"/>
          <w:lang/>
        </w:rPr>
        <w:t>на</w:t>
      </w:r>
      <w:proofErr w:type="spellEnd"/>
      <w:r w:rsidRPr="003C1EDD">
        <w:rPr>
          <w:rFonts w:ascii="Calibri" w:eastAsia="MACCTimes" w:hAnsi="Calibri" w:cs="Calibri"/>
          <w:bCs/>
          <w:spacing w:val="-2"/>
          <w:sz w:val="18"/>
          <w:szCs w:val="18"/>
          <w:lang/>
        </w:rPr>
        <w:t xml:space="preserve"> </w:t>
      </w:r>
      <w:r w:rsidRPr="003C1EDD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>правното лице кое ќе ги преземе активностите на друштвото за осигурување) со ЕМБС_______________________________(ЕМБС на правното лице кое ќе го преземе вршењето на активностите)</w:t>
      </w:r>
      <w:r w:rsidRPr="003C1EDD">
        <w:rPr>
          <w:rFonts w:ascii="Calibri" w:eastAsia="MACCTimes" w:hAnsi="Calibri" w:cs="Calibri"/>
          <w:bCs/>
          <w:spacing w:val="-2"/>
          <w:sz w:val="18"/>
          <w:szCs w:val="18"/>
          <w:lang/>
        </w:rPr>
        <w:t xml:space="preserve"> </w:t>
      </w:r>
      <w:r w:rsidRPr="003C1EDD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 xml:space="preserve">. </w:t>
      </w:r>
    </w:p>
    <w:p w:rsidR="003C1EDD" w:rsidRPr="003C1EDD" w:rsidRDefault="003C1EDD" w:rsidP="003C1EDD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3C1EDD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 xml:space="preserve">Кон барањето ја приложувам/е документацијата согласно членот 5 став (3) од </w:t>
      </w:r>
      <w:r w:rsidRPr="003C1EDD">
        <w:rPr>
          <w:rFonts w:ascii="Calibri" w:eastAsia="MACCTimes" w:hAnsi="Calibri" w:cs="Calibri"/>
          <w:bCs/>
          <w:spacing w:val="-2"/>
          <w:sz w:val="18"/>
          <w:szCs w:val="18"/>
          <w:lang/>
        </w:rPr>
        <w:t>“</w:t>
      </w:r>
      <w:r w:rsidRPr="003C1EDD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 xml:space="preserve">Правилникот за </w:t>
      </w:r>
      <w:r w:rsidRPr="003C1EDD">
        <w:rPr>
          <w:rFonts w:ascii="Calibri" w:eastAsia="Times New Roman" w:hAnsi="Calibri" w:cs="Calibri"/>
          <w:bCs/>
          <w:sz w:val="18"/>
          <w:szCs w:val="18"/>
          <w:lang w:val="mk-MK"/>
        </w:rPr>
        <w:t>потребната документација која се доставува кон барањето за добивање дозволи согласно Законот за супервизија на осигурување</w:t>
      </w:r>
      <w:r w:rsidRPr="003C1EDD">
        <w:rPr>
          <w:rFonts w:ascii="Calibri" w:eastAsia="Times New Roman" w:hAnsi="Calibri" w:cs="Calibri"/>
          <w:bCs/>
          <w:sz w:val="18"/>
          <w:szCs w:val="18"/>
          <w:lang/>
        </w:rPr>
        <w:t>”</w:t>
      </w:r>
      <w:r w:rsidRPr="003C1EDD">
        <w:rPr>
          <w:rFonts w:ascii="Calibri" w:eastAsia="Times New Roman" w:hAnsi="Calibri" w:cs="Calibri"/>
          <w:bCs/>
          <w:sz w:val="18"/>
          <w:szCs w:val="18"/>
          <w:lang w:val="mk-MK"/>
        </w:rPr>
        <w:t xml:space="preserve"> и тоа </w:t>
      </w:r>
      <w:r w:rsidRPr="003C1EDD">
        <w:rPr>
          <w:rFonts w:ascii="Calibri" w:eastAsia="Times New Roman" w:hAnsi="Calibri" w:cs="Calibri"/>
          <w:bCs/>
          <w:i/>
          <w:sz w:val="18"/>
          <w:szCs w:val="18"/>
          <w:lang w:val="mk-MK"/>
        </w:rPr>
        <w:t>(се заокружува или означува доколку се пополнува електронски):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747"/>
      </w:tblGrid>
      <w:tr w:rsidR="003C1EDD" w:rsidRPr="003C1EDD" w:rsidTr="00D24EF5">
        <w:tc>
          <w:tcPr>
            <w:tcW w:w="504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0"/>
              </w:tabs>
              <w:spacing w:before="100" w:after="10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mk-MK"/>
              </w:rPr>
            </w:pPr>
            <w:r w:rsidRPr="003C1EDD">
              <w:rPr>
                <w:rFonts w:ascii="Calibri" w:eastAsia="Times New Roman" w:hAnsi="Calibri" w:cs="Calibri"/>
                <w:bCs/>
                <w:sz w:val="18"/>
                <w:szCs w:val="18"/>
                <w:lang w:val="mk-MK"/>
              </w:rPr>
              <w:t>1.</w:t>
            </w:r>
          </w:p>
        </w:tc>
        <w:tc>
          <w:tcPr>
            <w:tcW w:w="9241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spacing w:val="-2"/>
                <w:sz w:val="18"/>
                <w:szCs w:val="18"/>
                <w:lang w:val="mk-MK"/>
              </w:rPr>
            </w:pPr>
            <w:r w:rsidRPr="003C1EDD">
              <w:rPr>
                <w:rFonts w:ascii="Calibri" w:eastAsia="MACCTimes" w:hAnsi="Calibri" w:cs="Calibri"/>
                <w:spacing w:val="-2"/>
                <w:sz w:val="18"/>
                <w:szCs w:val="18"/>
                <w:lang w:val="mk-MK"/>
              </w:rPr>
              <w:t>Одлука за пренос на надворешни активности донесена од надлежниот орган на  друштвото за осигурување</w:t>
            </w:r>
          </w:p>
        </w:tc>
      </w:tr>
      <w:tr w:rsidR="003C1EDD" w:rsidRPr="003C1EDD" w:rsidTr="00D24EF5">
        <w:tc>
          <w:tcPr>
            <w:tcW w:w="504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0"/>
              </w:tabs>
              <w:spacing w:before="100" w:after="10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mk-MK"/>
              </w:rPr>
            </w:pPr>
            <w:r w:rsidRPr="003C1EDD">
              <w:rPr>
                <w:rFonts w:ascii="Calibri" w:eastAsia="Times New Roman" w:hAnsi="Calibri" w:cs="Calibri"/>
                <w:bCs/>
                <w:sz w:val="18"/>
                <w:szCs w:val="18"/>
                <w:lang w:val="mk-MK"/>
              </w:rPr>
              <w:t>2.</w:t>
            </w:r>
          </w:p>
        </w:tc>
        <w:tc>
          <w:tcPr>
            <w:tcW w:w="9241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spacing w:val="-2"/>
                <w:sz w:val="18"/>
                <w:szCs w:val="18"/>
                <w:lang w:val="mk-MK" w:eastAsia="ar-SA"/>
              </w:rPr>
            </w:pPr>
            <w:r w:rsidRPr="003C1EDD">
              <w:rPr>
                <w:rFonts w:ascii="Calibri" w:eastAsia="Times New Roman" w:hAnsi="Calibri" w:cs="Calibri"/>
                <w:spacing w:val="-2"/>
                <w:sz w:val="18"/>
                <w:szCs w:val="18"/>
                <w:lang w:val="mk-MK" w:eastAsia="ar-SA"/>
              </w:rPr>
              <w:t>Договор за пренос на надворешни активности склучен со субјектот што ги превзема надворешните активности со детален опис на активностите што се пренесуваат, правата и обврските на страните во договорот, времетраење на договорот, како и начинот на спроведување супервизија врз субјектот што ги презема надворешните активности</w:t>
            </w:r>
          </w:p>
        </w:tc>
      </w:tr>
      <w:tr w:rsidR="003C1EDD" w:rsidRPr="003C1EDD" w:rsidTr="00D24EF5">
        <w:tc>
          <w:tcPr>
            <w:tcW w:w="504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0"/>
              </w:tabs>
              <w:spacing w:before="100" w:after="10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mk-MK"/>
              </w:rPr>
            </w:pPr>
            <w:r w:rsidRPr="003C1EDD">
              <w:rPr>
                <w:rFonts w:ascii="Calibri" w:eastAsia="Times New Roman" w:hAnsi="Calibri" w:cs="Calibri"/>
                <w:bCs/>
                <w:sz w:val="18"/>
                <w:szCs w:val="18"/>
                <w:lang w:val="mk-MK"/>
              </w:rPr>
              <w:t>3.</w:t>
            </w:r>
          </w:p>
        </w:tc>
        <w:tc>
          <w:tcPr>
            <w:tcW w:w="9241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spacing w:val="-2"/>
                <w:sz w:val="18"/>
                <w:szCs w:val="18"/>
                <w:lang w:val="mk-MK"/>
              </w:rPr>
            </w:pPr>
            <w:r w:rsidRPr="003C1EDD">
              <w:rPr>
                <w:rFonts w:ascii="Calibri" w:eastAsia="MACCTimes" w:hAnsi="Calibri" w:cs="Calibri"/>
                <w:spacing w:val="-2"/>
                <w:sz w:val="18"/>
                <w:szCs w:val="18"/>
                <w:lang w:val="mk-MK"/>
              </w:rPr>
              <w:t>Податоци за правниот статус, финансиската состојба и работењето на субјектот со кој е склучен договорот за пренос на надворешни актвности</w:t>
            </w:r>
          </w:p>
        </w:tc>
      </w:tr>
      <w:tr w:rsidR="003C1EDD" w:rsidRPr="003C1EDD" w:rsidTr="00D24EF5">
        <w:tc>
          <w:tcPr>
            <w:tcW w:w="504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0"/>
              </w:tabs>
              <w:spacing w:before="100" w:after="10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mk-MK"/>
              </w:rPr>
            </w:pPr>
            <w:r w:rsidRPr="003C1EDD">
              <w:rPr>
                <w:rFonts w:ascii="Calibri" w:eastAsia="Times New Roman" w:hAnsi="Calibri" w:cs="Calibri"/>
                <w:bCs/>
                <w:sz w:val="18"/>
                <w:szCs w:val="18"/>
                <w:lang w:val="mk-MK"/>
              </w:rPr>
              <w:t>4.</w:t>
            </w:r>
          </w:p>
        </w:tc>
        <w:tc>
          <w:tcPr>
            <w:tcW w:w="9241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MACCTimes" w:hAnsi="Calibri" w:cs="Calibri"/>
                <w:spacing w:val="-2"/>
                <w:sz w:val="18"/>
                <w:szCs w:val="18"/>
                <w:lang w:val="mk-MK"/>
              </w:rPr>
            </w:pPr>
            <w:r w:rsidRPr="003C1EDD">
              <w:rPr>
                <w:rFonts w:ascii="Calibri" w:eastAsia="MACCTimes" w:hAnsi="Calibri" w:cs="Calibri"/>
                <w:spacing w:val="-2"/>
                <w:sz w:val="18"/>
                <w:szCs w:val="18"/>
                <w:lang w:val="mk-MK"/>
              </w:rPr>
              <w:t>Изјава на овластено лице на субјектот што ги презема надворешните активности, дадена под целосна материјална и кривична одговорност, дека на Агенцијата ќе и овозможи целосна достапност на податоците со кои располага а во насока на непречено спроведување супервизија врз работењето на друштвото за осигурување</w:t>
            </w:r>
          </w:p>
        </w:tc>
      </w:tr>
      <w:tr w:rsidR="003C1EDD" w:rsidRPr="003C1EDD" w:rsidTr="00D24EF5">
        <w:tc>
          <w:tcPr>
            <w:tcW w:w="504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0"/>
              </w:tabs>
              <w:spacing w:before="100" w:after="10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mk-MK"/>
              </w:rPr>
            </w:pPr>
            <w:r w:rsidRPr="003C1EDD">
              <w:rPr>
                <w:rFonts w:ascii="Calibri" w:eastAsia="Times New Roman" w:hAnsi="Calibri" w:cs="Calibri"/>
                <w:bCs/>
                <w:sz w:val="18"/>
                <w:szCs w:val="18"/>
                <w:lang w:val="mk-MK"/>
              </w:rPr>
              <w:t>5.</w:t>
            </w:r>
          </w:p>
        </w:tc>
        <w:tc>
          <w:tcPr>
            <w:tcW w:w="9241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MACCTimes" w:hAnsi="Calibri" w:cs="Calibri"/>
                <w:spacing w:val="-2"/>
                <w:sz w:val="18"/>
                <w:szCs w:val="18"/>
                <w:lang w:val="mk-MK"/>
              </w:rPr>
            </w:pPr>
            <w:r w:rsidRPr="003C1EDD">
              <w:rPr>
                <w:rFonts w:ascii="Calibri" w:eastAsia="MACCTimes" w:hAnsi="Calibri" w:cs="Calibri"/>
                <w:spacing w:val="-2"/>
                <w:sz w:val="18"/>
                <w:szCs w:val="18"/>
                <w:lang w:val="mk-MK"/>
              </w:rPr>
              <w:t>Доказ за платен надоместок за издавање дозвола за пренос на надворешни активности, согласно Тарифникот на Агенцијата.</w:t>
            </w:r>
          </w:p>
        </w:tc>
      </w:tr>
    </w:tbl>
    <w:p w:rsidR="003C1EDD" w:rsidRPr="003C1EDD" w:rsidRDefault="003C1EDD" w:rsidP="003C1EDD">
      <w:pPr>
        <w:widowControl w:val="0"/>
        <w:tabs>
          <w:tab w:val="left" w:pos="720"/>
          <w:tab w:val="left" w:pos="6045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</w:pPr>
      <w:r w:rsidRPr="003C1EDD"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  <w:t>ИЗЈАВА НА ПОДНОСИТЕЛОТ НА БАРАЊЕТО</w:t>
      </w:r>
    </w:p>
    <w:p w:rsidR="003C1EDD" w:rsidRPr="003C1EDD" w:rsidRDefault="003C1EDD" w:rsidP="003C1EDD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</w:pPr>
      <w:r w:rsidRPr="003C1EDD"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  <w:t>Со поднесување на ова барање Изјавувам дека податоците и информациите што ги содржи ова барање, како и целата документација која ја доставувам/е кон барањето за издавање дозвола, се точни и не содржат фалсификувани податоци и документи а во случај на промена на податоците содржани во ова барање, како и во документацијата доставена во прилог кон ова барање, во рок од 3 работни дена од настанувањето на промената ќе ја известам Агенцијата.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735"/>
      </w:tblGrid>
      <w:tr w:rsidR="003C1EDD" w:rsidRPr="003C1EDD" w:rsidTr="00D24EF5">
        <w:tc>
          <w:tcPr>
            <w:tcW w:w="4926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               Датум и место на поднесување</w:t>
            </w:r>
          </w:p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ACCTimes" w:hAnsi="Calibri" w:cs="Calibri"/>
                <w:b/>
                <w:bCs/>
                <w:spacing w:val="-2"/>
                <w:lang w:val="mk-MK"/>
              </w:rPr>
            </w:pPr>
          </w:p>
        </w:tc>
        <w:tc>
          <w:tcPr>
            <w:tcW w:w="4927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Потпис на подностителот на барањето</w:t>
            </w: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vertAlign w:val="superscript"/>
                <w:lang w:val="mk-MK"/>
              </w:rPr>
              <w:footnoteReference w:id="2"/>
            </w:r>
          </w:p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ACCTimes" w:hAnsi="Calibri" w:cs="Calibri"/>
                <w:b/>
                <w:bCs/>
                <w:spacing w:val="-2"/>
                <w:lang w:val="mk-MK"/>
              </w:rPr>
            </w:pPr>
          </w:p>
        </w:tc>
      </w:tr>
      <w:tr w:rsidR="003C1EDD" w:rsidRPr="003C1EDD" w:rsidTr="00D24EF5">
        <w:tc>
          <w:tcPr>
            <w:tcW w:w="4926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lang w:val="mk-MK"/>
              </w:rPr>
            </w:pPr>
            <w:bookmarkStart w:id="0" w:name="_GoBack" w:colFirst="1" w:colLast="2"/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_____.______20____ година,_____________</w:t>
            </w:r>
          </w:p>
        </w:tc>
        <w:tc>
          <w:tcPr>
            <w:tcW w:w="4927" w:type="dxa"/>
            <w:shd w:val="clear" w:color="auto" w:fill="auto"/>
          </w:tcPr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3C1EDD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________________________________</w:t>
            </w:r>
          </w:p>
          <w:p w:rsidR="003C1EDD" w:rsidRPr="003C1EDD" w:rsidRDefault="003C1EDD" w:rsidP="003C1ED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</w:tc>
      </w:tr>
      <w:bookmarkEnd w:id="0"/>
    </w:tbl>
    <w:p w:rsidR="00234FFC" w:rsidRDefault="003C1EDD" w:rsidP="003C1EDD"/>
    <w:sectPr w:rsidR="0023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DD" w:rsidRDefault="003C1EDD" w:rsidP="003C1EDD">
      <w:pPr>
        <w:spacing w:after="0" w:line="240" w:lineRule="auto"/>
      </w:pPr>
      <w:r>
        <w:separator/>
      </w:r>
    </w:p>
  </w:endnote>
  <w:endnote w:type="continuationSeparator" w:id="0">
    <w:p w:rsidR="003C1EDD" w:rsidRDefault="003C1EDD" w:rsidP="003C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CTime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DD" w:rsidRDefault="003C1EDD" w:rsidP="003C1EDD">
      <w:pPr>
        <w:spacing w:after="0" w:line="240" w:lineRule="auto"/>
      </w:pPr>
      <w:r>
        <w:separator/>
      </w:r>
    </w:p>
  </w:footnote>
  <w:footnote w:type="continuationSeparator" w:id="0">
    <w:p w:rsidR="003C1EDD" w:rsidRDefault="003C1EDD" w:rsidP="003C1EDD">
      <w:pPr>
        <w:spacing w:after="0" w:line="240" w:lineRule="auto"/>
      </w:pPr>
      <w:r>
        <w:continuationSeparator/>
      </w:r>
    </w:p>
  </w:footnote>
  <w:footnote w:id="1">
    <w:p w:rsidR="003C1EDD" w:rsidRPr="007F7145" w:rsidRDefault="003C1EDD" w:rsidP="003C1EDD">
      <w:pPr>
        <w:autoSpaceDE w:val="0"/>
        <w:jc w:val="both"/>
        <w:rPr>
          <w:rFonts w:ascii="Calibri" w:eastAsia="MACCTimes" w:hAnsi="Calibri" w:cs="Calibri"/>
          <w:sz w:val="14"/>
          <w:szCs w:val="14"/>
          <w:lang w:val="mk-MK"/>
        </w:rPr>
      </w:pPr>
      <w:r w:rsidRPr="007F7145">
        <w:rPr>
          <w:rStyle w:val="FootnoteReference"/>
          <w:rFonts w:ascii="Calibri" w:hAnsi="Calibri" w:cs="Calibri"/>
          <w:sz w:val="14"/>
          <w:szCs w:val="14"/>
        </w:rPr>
        <w:footnoteRef/>
      </w:r>
      <w:r w:rsidRPr="007F7145">
        <w:rPr>
          <w:sz w:val="14"/>
          <w:szCs w:val="14"/>
        </w:rPr>
        <w:t xml:space="preserve"> </w:t>
      </w:r>
      <w:r w:rsidRPr="007F7145">
        <w:rPr>
          <w:rFonts w:ascii="Calibri" w:eastAsia="MACCTimes" w:hAnsi="Calibri" w:cs="Calibri"/>
          <w:sz w:val="14"/>
          <w:szCs w:val="14"/>
          <w:lang w:val="mk-MK"/>
        </w:rPr>
        <w:t xml:space="preserve">Се препорачува Барањето да се пополнува електронски. Електронска верзија на Барањето може да се најде на официјалната интернет-страница на Агенцијата за супервизија на осигурување </w:t>
      </w:r>
      <w:r w:rsidRPr="007F7145">
        <w:rPr>
          <w:rFonts w:ascii="Calibri" w:eastAsia="MACCTimes" w:hAnsi="Calibri" w:cs="Calibri"/>
          <w:sz w:val="14"/>
          <w:szCs w:val="14"/>
          <w:lang/>
        </w:rPr>
        <w:fldChar w:fldCharType="begin"/>
      </w:r>
      <w:r w:rsidRPr="007F7145">
        <w:rPr>
          <w:rFonts w:ascii="Calibri" w:eastAsia="MACCTimes" w:hAnsi="Calibri" w:cs="Calibri"/>
          <w:sz w:val="14"/>
          <w:szCs w:val="14"/>
          <w:lang/>
        </w:rPr>
        <w:instrText xml:space="preserve"> HYPERLINK "http://www.aso.mk" </w:instrText>
      </w:r>
      <w:r w:rsidRPr="007F7145">
        <w:rPr>
          <w:rFonts w:ascii="Calibri" w:eastAsia="MACCTimes" w:hAnsi="Calibri" w:cs="Calibri"/>
          <w:sz w:val="14"/>
          <w:szCs w:val="14"/>
          <w:lang/>
        </w:rPr>
        <w:fldChar w:fldCharType="separate"/>
      </w:r>
      <w:r w:rsidRPr="007F7145">
        <w:rPr>
          <w:rStyle w:val="Hyperlink"/>
          <w:rFonts w:ascii="Calibri" w:eastAsia="MACCTimes" w:hAnsi="Calibri" w:cs="Calibri"/>
          <w:sz w:val="14"/>
          <w:szCs w:val="14"/>
          <w:lang/>
        </w:rPr>
        <w:t>www.aso.mk</w:t>
      </w:r>
      <w:r w:rsidRPr="007F7145">
        <w:rPr>
          <w:rFonts w:ascii="Calibri" w:eastAsia="MACCTimes" w:hAnsi="Calibri" w:cs="Calibri"/>
          <w:sz w:val="14"/>
          <w:szCs w:val="14"/>
          <w:lang/>
        </w:rPr>
        <w:fldChar w:fldCharType="end"/>
      </w:r>
      <w:r w:rsidRPr="007F7145">
        <w:rPr>
          <w:rFonts w:ascii="Calibri" w:eastAsia="MACCTimes" w:hAnsi="Calibri" w:cs="Calibri"/>
          <w:sz w:val="14"/>
          <w:szCs w:val="14"/>
          <w:lang/>
        </w:rPr>
        <w:t xml:space="preserve">. </w:t>
      </w:r>
      <w:r w:rsidRPr="007F7145">
        <w:rPr>
          <w:rFonts w:ascii="Calibri" w:eastAsia="MACCTimes" w:hAnsi="Calibri" w:cs="Calibri"/>
          <w:sz w:val="14"/>
          <w:szCs w:val="14"/>
          <w:lang w:val="mk-MK"/>
        </w:rPr>
        <w:t>Доколку Барањето не се пополнува електронски, задолжително треба да се користи пенкало и да се пишува со големи букви.</w:t>
      </w:r>
    </w:p>
  </w:footnote>
  <w:footnote w:id="2">
    <w:p w:rsidR="003C1EDD" w:rsidRPr="007F7145" w:rsidRDefault="003C1EDD" w:rsidP="003C1EDD">
      <w:pPr>
        <w:tabs>
          <w:tab w:val="left" w:pos="720"/>
        </w:tabs>
        <w:autoSpaceDE w:val="0"/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</w:pPr>
      <w:r w:rsidRPr="007F7145">
        <w:rPr>
          <w:rStyle w:val="FootnoteReference"/>
          <w:rFonts w:ascii="Calibri" w:hAnsi="Calibri" w:cs="Calibri"/>
          <w:sz w:val="14"/>
          <w:szCs w:val="14"/>
        </w:rPr>
        <w:footnoteRef/>
      </w:r>
      <w:r w:rsidRPr="007F7145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7F7145">
        <w:rPr>
          <w:rFonts w:ascii="Calibri" w:hAnsi="Calibri" w:cs="Calibri"/>
          <w:sz w:val="14"/>
          <w:szCs w:val="14"/>
        </w:rPr>
        <w:t>Барањето</w:t>
      </w:r>
      <w:proofErr w:type="spellEnd"/>
      <w:r w:rsidRPr="007F7145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7F7145">
        <w:rPr>
          <w:rFonts w:ascii="Calibri" w:hAnsi="Calibri" w:cs="Calibri"/>
          <w:sz w:val="14"/>
          <w:szCs w:val="14"/>
        </w:rPr>
        <w:t>го</w:t>
      </w:r>
      <w:proofErr w:type="spellEnd"/>
      <w:r w:rsidRPr="007F7145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7F7145">
        <w:rPr>
          <w:rFonts w:ascii="Calibri" w:hAnsi="Calibri" w:cs="Calibri"/>
          <w:sz w:val="14"/>
          <w:szCs w:val="14"/>
        </w:rPr>
        <w:t>потпишува</w:t>
      </w:r>
      <w:proofErr w:type="spellEnd"/>
      <w:r w:rsidRPr="007F7145">
        <w:rPr>
          <w:rFonts w:ascii="Calibri" w:hAnsi="Calibri" w:cs="Calibri"/>
          <w:sz w:val="14"/>
          <w:szCs w:val="14"/>
          <w:lang w:val="mk-MK"/>
        </w:rPr>
        <w:t xml:space="preserve"> овластено лице на </w:t>
      </w:r>
      <w:r w:rsidRPr="007F7145"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  <w:t>друштвото за осигурување кое ги пренесува надворешните активности</w:t>
      </w:r>
      <w:r w:rsidRPr="007F7145">
        <w:rPr>
          <w:rFonts w:ascii="Calibri" w:hAnsi="Calibri" w:cs="Calibri"/>
          <w:sz w:val="14"/>
          <w:szCs w:val="14"/>
          <w:lang w:val="mk-MK"/>
        </w:rPr>
        <w:t xml:space="preserve"> </w:t>
      </w:r>
    </w:p>
    <w:p w:rsidR="003C1EDD" w:rsidRPr="007F7145" w:rsidRDefault="003C1EDD" w:rsidP="003C1EDD">
      <w:pPr>
        <w:pStyle w:val="FootnoteText"/>
        <w:jc w:val="both"/>
        <w:rPr>
          <w:rFonts w:ascii="Calibri" w:hAnsi="Calibri" w:cs="Calibri"/>
          <w:sz w:val="14"/>
          <w:szCs w:val="14"/>
          <w:lang w:val="mk-MK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D"/>
    <w:rsid w:val="003471C7"/>
    <w:rsid w:val="003A174C"/>
    <w:rsid w:val="003C1EDD"/>
    <w:rsid w:val="006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0CEEA4"/>
  <w15:chartTrackingRefBased/>
  <w15:docId w15:val="{7D6F4B06-0666-4BD6-836B-CE8A3ED7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1E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EDD"/>
    <w:rPr>
      <w:sz w:val="20"/>
      <w:szCs w:val="20"/>
    </w:rPr>
  </w:style>
  <w:style w:type="character" w:styleId="FootnoteReference">
    <w:name w:val="footnote reference"/>
    <w:semiHidden/>
    <w:rsid w:val="003C1EDD"/>
    <w:rPr>
      <w:vertAlign w:val="superscript"/>
    </w:rPr>
  </w:style>
  <w:style w:type="character" w:styleId="Hyperlink">
    <w:name w:val="Hyperlink"/>
    <w:uiPriority w:val="99"/>
    <w:unhideWhenUsed/>
    <w:rsid w:val="003C1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Janevska</dc:creator>
  <cp:keywords/>
  <dc:description/>
  <cp:lastModifiedBy>Biljana Janevska</cp:lastModifiedBy>
  <cp:revision>1</cp:revision>
  <dcterms:created xsi:type="dcterms:W3CDTF">2017-03-31T08:52:00Z</dcterms:created>
  <dcterms:modified xsi:type="dcterms:W3CDTF">2017-03-31T08:53:00Z</dcterms:modified>
</cp:coreProperties>
</file>