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50D8" w14:textId="77777777" w:rsidR="00E72CC8" w:rsidRPr="00E72CC8" w:rsidRDefault="00E72CC8" w:rsidP="00E72CC8">
      <w:pPr>
        <w:spacing w:after="0" w:line="240" w:lineRule="auto"/>
        <w:ind w:left="5760" w:firstLine="720"/>
        <w:jc w:val="both"/>
        <w:rPr>
          <w:rFonts w:ascii="Calibri" w:eastAsia="Calibri" w:hAnsi="Calibri" w:cs="Times New Roman"/>
          <w:b/>
          <w:bCs/>
          <w:sz w:val="20"/>
          <w:szCs w:val="20"/>
          <w:lang w:val="mk-MK"/>
        </w:rPr>
      </w:pPr>
      <w:r w:rsidRPr="00E72CC8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Pr="00E72CC8">
        <w:rPr>
          <w:rFonts w:ascii="Calibri" w:eastAsia="Calibri" w:hAnsi="Calibri" w:cs="Times New Roman"/>
          <w:b/>
          <w:bCs/>
          <w:sz w:val="20"/>
          <w:szCs w:val="20"/>
          <w:lang w:val="mk-MK"/>
        </w:rPr>
        <w:t xml:space="preserve">ПРИЛОГ </w:t>
      </w:r>
      <w:r w:rsidRPr="00E72CC8">
        <w:rPr>
          <w:rFonts w:ascii="Calibri" w:eastAsia="Calibri" w:hAnsi="Calibri" w:cs="Times New Roman"/>
          <w:b/>
          <w:bCs/>
          <w:sz w:val="20"/>
          <w:szCs w:val="20"/>
        </w:rPr>
        <w:t xml:space="preserve"> 1</w:t>
      </w:r>
      <w:r w:rsidRPr="00E72CC8">
        <w:rPr>
          <w:rFonts w:ascii="Calibri" w:eastAsia="Calibri" w:hAnsi="Calibri" w:cs="Times New Roman"/>
          <w:b/>
          <w:bCs/>
          <w:sz w:val="20"/>
          <w:szCs w:val="20"/>
          <w:lang w:val="mk-MK"/>
        </w:rPr>
        <w:t xml:space="preserve"> – </w:t>
      </w:r>
      <w:bookmarkStart w:id="0" w:name="_GoBack"/>
      <w:r w:rsidRPr="00E72CC8">
        <w:rPr>
          <w:rFonts w:ascii="Calibri" w:eastAsia="Calibri" w:hAnsi="Calibri" w:cs="Times New Roman"/>
          <w:b/>
          <w:bCs/>
          <w:sz w:val="20"/>
          <w:szCs w:val="20"/>
          <w:lang w:val="mk-MK"/>
        </w:rPr>
        <w:t>Образец  Б-ДОБД</w:t>
      </w:r>
      <w:bookmarkEnd w:id="0"/>
      <w:r w:rsidRPr="00E72CC8">
        <w:rPr>
          <w:rFonts w:ascii="Calibri" w:eastAsia="Calibri" w:hAnsi="Calibri" w:cs="Times New Roman"/>
          <w:b/>
          <w:bCs/>
          <w:sz w:val="20"/>
          <w:szCs w:val="20"/>
          <w:lang w:val="mk-MK"/>
        </w:rPr>
        <w:tab/>
      </w:r>
    </w:p>
    <w:p w14:paraId="5EC04E9A" w14:textId="59C3A799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val="mk-MK"/>
        </w:rPr>
      </w:pPr>
      <w:r w:rsidRPr="00E72CC8">
        <w:rPr>
          <w:rFonts w:ascii="Arial" w:eastAsia="Arial Unicode MS" w:hAnsi="Arial" w:cs="Times New Roman"/>
          <w:noProof/>
          <w:sz w:val="24"/>
          <w:szCs w:val="24"/>
          <w:lang/>
        </w:rPr>
        <w:drawing>
          <wp:anchor distT="0" distB="0" distL="0" distR="0" simplePos="0" relativeHeight="251660288" behindDoc="0" locked="0" layoutInCell="1" allowOverlap="1" wp14:anchorId="1697519B" wp14:editId="1CED618A">
            <wp:simplePos x="0" y="0"/>
            <wp:positionH relativeFrom="column">
              <wp:posOffset>2834640</wp:posOffset>
            </wp:positionH>
            <wp:positionV relativeFrom="paragraph">
              <wp:posOffset>262890</wp:posOffset>
            </wp:positionV>
            <wp:extent cx="441325" cy="360045"/>
            <wp:effectExtent l="0" t="0" r="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60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CC8">
        <w:rPr>
          <w:rFonts w:ascii="Arial" w:eastAsia="Arial Unicode MS" w:hAnsi="Arial" w:cs="Times New Roman"/>
          <w:noProof/>
          <w:sz w:val="24"/>
          <w:szCs w:val="24"/>
          <w:lang/>
        </w:rPr>
        <w:drawing>
          <wp:anchor distT="0" distB="0" distL="0" distR="0" simplePos="0" relativeHeight="251659264" behindDoc="0" locked="0" layoutInCell="1" allowOverlap="1" wp14:anchorId="46226520" wp14:editId="044666B4">
            <wp:simplePos x="0" y="0"/>
            <wp:positionH relativeFrom="column">
              <wp:posOffset>1694815</wp:posOffset>
            </wp:positionH>
            <wp:positionV relativeFrom="paragraph">
              <wp:posOffset>118745</wp:posOffset>
            </wp:positionV>
            <wp:extent cx="2951480" cy="144145"/>
            <wp:effectExtent l="0" t="0" r="127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4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44583" w14:textId="77777777" w:rsidR="00E72CC8" w:rsidRPr="00E72CC8" w:rsidRDefault="00E72CC8" w:rsidP="00E72CC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mk-MK"/>
        </w:rPr>
      </w:pPr>
      <w:r w:rsidRPr="00E72CC8">
        <w:rPr>
          <w:rFonts w:ascii="Calibri" w:eastAsia="Calibri" w:hAnsi="Calibri" w:cs="Times New Roman"/>
          <w:b/>
          <w:bCs/>
          <w:lang w:val="mk-MK"/>
        </w:rPr>
        <w:t>БАРАЊЕ</w:t>
      </w:r>
      <w:r w:rsidRPr="00E72CC8">
        <w:rPr>
          <w:rFonts w:ascii="Calibri" w:eastAsia="Calibri" w:hAnsi="Calibri" w:cs="Times New Roman"/>
          <w:b/>
          <w:bCs/>
          <w:vertAlign w:val="superscript"/>
          <w:lang w:val="mk-MK"/>
        </w:rPr>
        <w:footnoteReference w:customMarkFollows="1" w:id="1"/>
        <w:t>1</w:t>
      </w:r>
    </w:p>
    <w:p w14:paraId="5D3B64B7" w14:textId="77777777" w:rsidR="00E72CC8" w:rsidRPr="00E72CC8" w:rsidRDefault="00E72CC8" w:rsidP="00E72CC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mk-MK"/>
        </w:rPr>
      </w:pPr>
      <w:r w:rsidRPr="00E72CC8">
        <w:rPr>
          <w:rFonts w:ascii="Calibri" w:eastAsia="Calibri" w:hAnsi="Calibri" w:cs="Times New Roman"/>
          <w:b/>
          <w:bCs/>
          <w:lang w:val="mk-MK"/>
        </w:rPr>
        <w:t>ЗА ДОБИВАЊЕ ДОЗВОЛА ЗА ВРШЕЊЕ ОСИГУРИТЕЛНО БРОКЕРСКИ РАБОТИ</w:t>
      </w:r>
    </w:p>
    <w:p w14:paraId="4A93AE2D" w14:textId="77777777" w:rsidR="00E72CC8" w:rsidRPr="00E72CC8" w:rsidRDefault="00E72CC8" w:rsidP="00E72CC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mk-M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4906"/>
        <w:gridCol w:w="4257"/>
      </w:tblGrid>
      <w:tr w:rsidR="00E72CC8" w:rsidRPr="00E72CC8" w14:paraId="4EB4A32F" w14:textId="77777777" w:rsidTr="003566B7">
        <w:trPr>
          <w:trHeight w:val="55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DCB31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>1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8DE48" w14:textId="77777777" w:rsidR="00E72CC8" w:rsidRPr="00E72CC8" w:rsidRDefault="00E72CC8" w:rsidP="00E72CC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 xml:space="preserve">Име и презиме, односно назив на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лица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>та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кои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имаат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намера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да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 xml:space="preserve">го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основаат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 xml:space="preserve"> осигурително брокерското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друштво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>(се наведуваат сите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>основачи поединечно заедно со податоци за процентот во акциите со право на глас во осигурителното брокерско друштво)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454F0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</w:pPr>
          </w:p>
          <w:p w14:paraId="65AB3A6D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</w:pPr>
          </w:p>
          <w:p w14:paraId="74ED4D1F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</w:pPr>
          </w:p>
        </w:tc>
      </w:tr>
      <w:tr w:rsidR="00E72CC8" w:rsidRPr="00E72CC8" w14:paraId="68194681" w14:textId="77777777" w:rsidTr="003566B7">
        <w:tc>
          <w:tcPr>
            <w:tcW w:w="4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2E524E9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>2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BC5A229" w14:textId="77777777" w:rsidR="00E72CC8" w:rsidRPr="00E72CC8" w:rsidRDefault="00E72CC8" w:rsidP="00E72CC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Овластено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лице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за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контакт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со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Агенцијата</w:t>
            </w:r>
            <w:proofErr w:type="spellEnd"/>
          </w:p>
        </w:tc>
        <w:tc>
          <w:tcPr>
            <w:tcW w:w="42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ADC7B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E72CC8" w:rsidRPr="00E72CC8" w14:paraId="5B9402A7" w14:textId="77777777" w:rsidTr="003566B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14:paraId="2CB2AB51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>2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.1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>.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14:paraId="5D62FDD8" w14:textId="77777777" w:rsidR="00E72CC8" w:rsidRPr="00E72CC8" w:rsidRDefault="00E72CC8" w:rsidP="00E72CC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Телефон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на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овластеното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22E2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E72CC8" w:rsidRPr="00E72CC8" w14:paraId="7DE34C2C" w14:textId="77777777" w:rsidTr="003566B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14:paraId="5836B69B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>2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.2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>.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14:paraId="46082E67" w14:textId="77777777" w:rsidR="00E72CC8" w:rsidRPr="00E72CC8" w:rsidRDefault="00E72CC8" w:rsidP="00E72CC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</w:pP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Адреса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на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електронска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пошта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на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овластеното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8F3F1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E72CC8" w:rsidRPr="00E72CC8" w14:paraId="539C1A04" w14:textId="77777777" w:rsidTr="003566B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14:paraId="13EE3C35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>2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.3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mk-MK"/>
              </w:rPr>
              <w:t>.</w:t>
            </w:r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14:paraId="3588796C" w14:textId="77777777" w:rsidR="00E72CC8" w:rsidRPr="00E72CC8" w:rsidRDefault="00E72CC8" w:rsidP="00E72CC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Адреса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на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овластеното</w:t>
            </w:r>
            <w:proofErr w:type="spellEnd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F89A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14:paraId="269EDEC6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val="mk-MK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Барам/е од Агенцијата за супервизија на осигурување да издаде дозвола за вршење осигурително брокерски работи на ___________________________________________________(предложен назив на осигурителното брокерско друштво во основање) со седиште на ул.______________________________________________________бр.____ во______________________(град).</w:t>
      </w:r>
    </w:p>
    <w:p w14:paraId="37D52B2C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val="mk-MK"/>
        </w:rPr>
      </w:pPr>
    </w:p>
    <w:p w14:paraId="07E5F747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val="mk-MK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 xml:space="preserve">Кон барањето ја приложувам/е документацијата согласно член 2 став (3) и (4), односно (3) и (5) од </w:t>
      </w:r>
      <w:r w:rsidRPr="00E72CC8">
        <w:rPr>
          <w:rFonts w:ascii="Calibri" w:eastAsia="Calibri" w:hAnsi="Calibri" w:cs="Times New Roman"/>
          <w:bCs/>
          <w:sz w:val="18"/>
          <w:szCs w:val="18"/>
        </w:rPr>
        <w:t>“</w:t>
      </w: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Правилникот за потребната документација која се доставува кон барањето за добивање дозвола за вршење осигурително брокерски работи</w:t>
      </w:r>
      <w:r w:rsidRPr="00E72CC8">
        <w:rPr>
          <w:rFonts w:ascii="Calibri" w:eastAsia="Calibri" w:hAnsi="Calibri" w:cs="Times New Roman"/>
          <w:bCs/>
          <w:sz w:val="18"/>
          <w:szCs w:val="18"/>
        </w:rPr>
        <w:t>”</w:t>
      </w:r>
      <w:r w:rsidRPr="00E72CC8">
        <w:rPr>
          <w:rFonts w:ascii="Calibri" w:eastAsia="Calibri" w:hAnsi="Calibri" w:cs="Times New Roman"/>
          <w:bCs/>
          <w:sz w:val="18"/>
          <w:szCs w:val="18"/>
          <w:vertAlign w:val="superscript"/>
        </w:rPr>
        <w:footnoteReference w:id="2"/>
      </w: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 xml:space="preserve"> и тоа (се наведува секој документ поединечно):</w:t>
      </w:r>
    </w:p>
    <w:p w14:paraId="1C4C0C6D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1.________________________________________________________________________________________</w:t>
      </w:r>
      <w:r w:rsidRPr="00E72CC8">
        <w:rPr>
          <w:rFonts w:ascii="Calibri" w:eastAsia="Calibri" w:hAnsi="Calibri" w:cs="Times New Roman"/>
          <w:bCs/>
          <w:sz w:val="18"/>
          <w:szCs w:val="18"/>
        </w:rPr>
        <w:t>_____________</w:t>
      </w:r>
    </w:p>
    <w:p w14:paraId="2C857CD4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2.___________________________________________________________________________________</w:t>
      </w:r>
      <w:r w:rsidRPr="00E72CC8">
        <w:rPr>
          <w:rFonts w:ascii="Calibri" w:eastAsia="Calibri" w:hAnsi="Calibri" w:cs="Times New Roman"/>
          <w:bCs/>
          <w:sz w:val="18"/>
          <w:szCs w:val="18"/>
        </w:rPr>
        <w:t>__________________</w:t>
      </w:r>
    </w:p>
    <w:p w14:paraId="18129295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3.___________________________________________________________________________________</w:t>
      </w:r>
      <w:r w:rsidRPr="00E72CC8">
        <w:rPr>
          <w:rFonts w:ascii="Calibri" w:eastAsia="Calibri" w:hAnsi="Calibri" w:cs="Times New Roman"/>
          <w:bCs/>
          <w:sz w:val="18"/>
          <w:szCs w:val="18"/>
        </w:rPr>
        <w:t>__________________</w:t>
      </w:r>
    </w:p>
    <w:p w14:paraId="1B8E0F22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4.___________________________________________________________________________________</w:t>
      </w:r>
      <w:r w:rsidRPr="00E72CC8">
        <w:rPr>
          <w:rFonts w:ascii="Calibri" w:eastAsia="Calibri" w:hAnsi="Calibri" w:cs="Times New Roman"/>
          <w:bCs/>
          <w:sz w:val="18"/>
          <w:szCs w:val="18"/>
        </w:rPr>
        <w:t>__________________</w:t>
      </w:r>
    </w:p>
    <w:p w14:paraId="33E75D40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5.___________________________________________________________________________________</w:t>
      </w:r>
      <w:r w:rsidRPr="00E72CC8">
        <w:rPr>
          <w:rFonts w:ascii="Calibri" w:eastAsia="Calibri" w:hAnsi="Calibri" w:cs="Times New Roman"/>
          <w:bCs/>
          <w:sz w:val="18"/>
          <w:szCs w:val="18"/>
        </w:rPr>
        <w:t>__________________</w:t>
      </w:r>
    </w:p>
    <w:p w14:paraId="4DF1282E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6.___________________________________________________________________________________</w:t>
      </w:r>
      <w:r w:rsidRPr="00E72CC8">
        <w:rPr>
          <w:rFonts w:ascii="Calibri" w:eastAsia="Calibri" w:hAnsi="Calibri" w:cs="Times New Roman"/>
          <w:bCs/>
          <w:sz w:val="18"/>
          <w:szCs w:val="18"/>
        </w:rPr>
        <w:t>__________________</w:t>
      </w:r>
    </w:p>
    <w:p w14:paraId="379F54F0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7.___________________________________________________________________________________</w:t>
      </w:r>
      <w:r w:rsidRPr="00E72CC8">
        <w:rPr>
          <w:rFonts w:ascii="Calibri" w:eastAsia="Calibri" w:hAnsi="Calibri" w:cs="Times New Roman"/>
          <w:bCs/>
          <w:sz w:val="18"/>
          <w:szCs w:val="18"/>
        </w:rPr>
        <w:t>__________________</w:t>
      </w:r>
    </w:p>
    <w:p w14:paraId="768A4810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8.___________________________________________________________________________________</w:t>
      </w:r>
      <w:r w:rsidRPr="00E72CC8">
        <w:rPr>
          <w:rFonts w:ascii="Calibri" w:eastAsia="Calibri" w:hAnsi="Calibri" w:cs="Times New Roman"/>
          <w:bCs/>
          <w:sz w:val="18"/>
          <w:szCs w:val="18"/>
        </w:rPr>
        <w:t>__________________</w:t>
      </w:r>
    </w:p>
    <w:p w14:paraId="31FB7597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Cs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9.__________________________________________________________________________________</w:t>
      </w:r>
      <w:r w:rsidRPr="00E72CC8">
        <w:rPr>
          <w:rFonts w:ascii="Calibri" w:eastAsia="Calibri" w:hAnsi="Calibri" w:cs="Times New Roman"/>
          <w:bCs/>
          <w:sz w:val="18"/>
          <w:szCs w:val="18"/>
        </w:rPr>
        <w:t>___________________</w:t>
      </w:r>
    </w:p>
    <w:p w14:paraId="16DAEB5D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18"/>
          <w:szCs w:val="18"/>
          <w:lang w:val="mk-MK"/>
        </w:rPr>
      </w:pPr>
    </w:p>
    <w:p w14:paraId="67840987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18"/>
          <w:szCs w:val="18"/>
          <w:lang w:val="mk-MK"/>
        </w:rPr>
      </w:pPr>
    </w:p>
    <w:p w14:paraId="4F6E6977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18"/>
          <w:szCs w:val="18"/>
          <w:lang w:val="mk-MK"/>
        </w:rPr>
      </w:pPr>
      <w:r w:rsidRPr="00E72CC8">
        <w:rPr>
          <w:rFonts w:ascii="Calibri" w:eastAsia="Calibri" w:hAnsi="Calibri" w:cs="Times New Roman"/>
          <w:b/>
          <w:bCs/>
          <w:sz w:val="18"/>
          <w:szCs w:val="18"/>
          <w:lang w:val="mk-MK"/>
        </w:rPr>
        <w:t>ИЗЈАВА НА ПОДНОСИТЕЛОТ НА БАРАЊЕТО</w:t>
      </w:r>
    </w:p>
    <w:p w14:paraId="59D0E9DF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  <w:lang w:val="mk-MK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 xml:space="preserve">Со поднесување на ова барање Изјавувам дека податоците и информациите што ги содржи ова барање, како и целата документација која ја доставувам/е кон барањето за издавање дозвола за вршење на осигурително брокерски работи, се точни и не содржат фалсификувани податоци и документи а во случај на промена на податоците содржани во ова барање, како и во документацијата доставена во прилог кон ова барање, во рок од 3 работни дена од настанувањето на промената ќе ја известам Агенцијата. </w:t>
      </w:r>
    </w:p>
    <w:p w14:paraId="3EA90294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  <w:lang w:val="mk-MK"/>
        </w:rPr>
      </w:pPr>
    </w:p>
    <w:p w14:paraId="74D4B730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 w:rsidRPr="00E72CC8">
        <w:rPr>
          <w:rFonts w:ascii="Calibri" w:eastAsia="Calibri" w:hAnsi="Calibri" w:cs="Times New Roman"/>
          <w:bCs/>
          <w:sz w:val="18"/>
          <w:szCs w:val="18"/>
          <w:lang w:val="mk-MK"/>
        </w:rPr>
        <w:t>Со поднесување на ова барање се согласувам моите лични податоци содржани во ова барање да се користат во постапка на остварување на правото пред надлежни органи за прибавување на потребни докази и податоци од други институции по  службена должност и истите да се користат согласно прописите на Законот за заштита на лични податоци.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4872"/>
      </w:tblGrid>
      <w:tr w:rsidR="00E72CC8" w:rsidRPr="00E72CC8" w14:paraId="3112A458" w14:textId="77777777" w:rsidTr="003566B7">
        <w:trPr>
          <w:jc w:val="center"/>
        </w:trPr>
        <w:tc>
          <w:tcPr>
            <w:tcW w:w="4926" w:type="dxa"/>
            <w:shd w:val="clear" w:color="auto" w:fill="auto"/>
          </w:tcPr>
          <w:p w14:paraId="1F849AF6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</w:p>
          <w:p w14:paraId="3D397FD9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</w:p>
          <w:p w14:paraId="61EA6F50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lang w:val="mk-MK"/>
              </w:rPr>
              <w:t xml:space="preserve">        </w:t>
            </w:r>
          </w:p>
          <w:p w14:paraId="79BD34D6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lang w:val="mk-MK"/>
              </w:rPr>
              <w:t xml:space="preserve">  Датум и место на поднесување   </w:t>
            </w:r>
          </w:p>
          <w:p w14:paraId="6AA101B5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lang w:val="mk-MK"/>
              </w:rPr>
              <w:t xml:space="preserve">                                           </w:t>
            </w:r>
          </w:p>
          <w:p w14:paraId="3DCB6248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lang w:val="mk-MK"/>
              </w:rPr>
              <w:t xml:space="preserve">_____.______20____ година,_____________                                                              </w:t>
            </w:r>
            <w:r w:rsidRPr="00E72CC8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  <w:r w:rsidRPr="00E72CC8">
              <w:rPr>
                <w:rFonts w:ascii="Calibri" w:eastAsia="Calibri" w:hAnsi="Calibri" w:cs="Times New Roman"/>
                <w:b/>
                <w:bCs/>
                <w:lang w:val="mk-MK"/>
              </w:rPr>
              <w:t xml:space="preserve"> </w:t>
            </w:r>
          </w:p>
          <w:p w14:paraId="3E8642B7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</w:p>
        </w:tc>
        <w:tc>
          <w:tcPr>
            <w:tcW w:w="4927" w:type="dxa"/>
            <w:shd w:val="clear" w:color="auto" w:fill="auto"/>
          </w:tcPr>
          <w:p w14:paraId="3FBA4929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</w:p>
          <w:p w14:paraId="68958C33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lang w:val="mk-MK"/>
              </w:rPr>
              <w:lastRenderedPageBreak/>
              <w:t xml:space="preserve">                   </w:t>
            </w:r>
          </w:p>
          <w:p w14:paraId="4C30665B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</w:p>
          <w:p w14:paraId="77D38520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lang w:val="mk-MK"/>
              </w:rPr>
              <w:t xml:space="preserve">     Потпис на подностителот на барањето</w:t>
            </w:r>
            <w:r w:rsidRPr="00E72CC8">
              <w:rPr>
                <w:rFonts w:ascii="Calibri" w:eastAsia="Calibri" w:hAnsi="Calibri" w:cs="Times New Roman"/>
                <w:b/>
                <w:bCs/>
                <w:vertAlign w:val="superscript"/>
                <w:lang w:val="mk-MK"/>
              </w:rPr>
              <w:footnoteReference w:id="3"/>
            </w:r>
            <w:r w:rsidRPr="00E72CC8">
              <w:rPr>
                <w:rFonts w:ascii="Calibri" w:eastAsia="Calibri" w:hAnsi="Calibri" w:cs="Times New Roman"/>
                <w:b/>
                <w:bCs/>
                <w:lang w:val="mk-MK"/>
              </w:rPr>
              <w:t xml:space="preserve">  </w:t>
            </w:r>
          </w:p>
          <w:p w14:paraId="08A71530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</w:p>
          <w:p w14:paraId="0CE48FF5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E72CC8">
              <w:rPr>
                <w:rFonts w:ascii="Calibri" w:eastAsia="Calibri" w:hAnsi="Calibri" w:cs="Times New Roman"/>
                <w:b/>
                <w:bCs/>
                <w:lang w:val="mk-MK"/>
              </w:rPr>
              <w:t>___________________________________</w:t>
            </w:r>
          </w:p>
          <w:p w14:paraId="3773625A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</w:p>
          <w:p w14:paraId="6090E0F3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</w:p>
        </w:tc>
      </w:tr>
      <w:tr w:rsidR="00E72CC8" w:rsidRPr="00E72CC8" w14:paraId="1260D0CC" w14:textId="77777777" w:rsidTr="003566B7">
        <w:trPr>
          <w:jc w:val="center"/>
        </w:trPr>
        <w:tc>
          <w:tcPr>
            <w:tcW w:w="4926" w:type="dxa"/>
            <w:shd w:val="clear" w:color="auto" w:fill="auto"/>
          </w:tcPr>
          <w:p w14:paraId="3337842F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</w:p>
        </w:tc>
        <w:tc>
          <w:tcPr>
            <w:tcW w:w="4927" w:type="dxa"/>
            <w:shd w:val="clear" w:color="auto" w:fill="auto"/>
          </w:tcPr>
          <w:p w14:paraId="73D6CC19" w14:textId="77777777" w:rsidR="00E72CC8" w:rsidRPr="00E72CC8" w:rsidRDefault="00E72CC8" w:rsidP="00E72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mk-MK"/>
              </w:rPr>
            </w:pPr>
          </w:p>
        </w:tc>
      </w:tr>
    </w:tbl>
    <w:p w14:paraId="2736E360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val="mk-MK"/>
        </w:rPr>
      </w:pPr>
    </w:p>
    <w:p w14:paraId="7FBD955D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val="mk-MK"/>
        </w:rPr>
      </w:pPr>
    </w:p>
    <w:p w14:paraId="27181988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val="mk-MK"/>
        </w:rPr>
      </w:pPr>
    </w:p>
    <w:p w14:paraId="62983CE9" w14:textId="77777777" w:rsidR="00E72CC8" w:rsidRPr="00E72CC8" w:rsidRDefault="00E72CC8" w:rsidP="00E72CC8">
      <w:pPr>
        <w:spacing w:after="0" w:line="240" w:lineRule="auto"/>
        <w:rPr>
          <w:rFonts w:ascii="Calibri" w:eastAsia="Calibri" w:hAnsi="Calibri" w:cs="Times New Roman"/>
          <w:b/>
          <w:lang w:val="mk-MK"/>
        </w:rPr>
      </w:pPr>
    </w:p>
    <w:p w14:paraId="0565B3EE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lang w:val="mk-MK"/>
        </w:rPr>
      </w:pPr>
    </w:p>
    <w:p w14:paraId="29B4598D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lang w:val="mk-MK"/>
        </w:rPr>
      </w:pPr>
    </w:p>
    <w:p w14:paraId="06DC3085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lang w:val="mk-MK"/>
        </w:rPr>
      </w:pPr>
    </w:p>
    <w:p w14:paraId="483E1DEE" w14:textId="77777777" w:rsidR="00E72CC8" w:rsidRPr="00E72CC8" w:rsidRDefault="00E72CC8" w:rsidP="00E72CC8">
      <w:pPr>
        <w:spacing w:after="0" w:line="240" w:lineRule="auto"/>
        <w:jc w:val="both"/>
        <w:rPr>
          <w:rFonts w:ascii="Calibri" w:eastAsia="Calibri" w:hAnsi="Calibri" w:cs="Times New Roman"/>
          <w:lang w:val="mk-MK"/>
        </w:rPr>
      </w:pPr>
    </w:p>
    <w:p w14:paraId="120F1578" w14:textId="77777777" w:rsidR="00E72CC8" w:rsidRPr="00E72CC8" w:rsidRDefault="00E72CC8" w:rsidP="00E72CC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14:paraId="67B7668C" w14:textId="77777777" w:rsidR="00E72CC8" w:rsidRPr="00E72CC8" w:rsidRDefault="00E72CC8" w:rsidP="00E72CC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14:paraId="01E5ED6B" w14:textId="77777777" w:rsidR="00E72CC8" w:rsidRPr="00E72CC8" w:rsidRDefault="00E72CC8" w:rsidP="00E72CC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14:paraId="6CD1CC34" w14:textId="77777777" w:rsidR="00E72CC8" w:rsidRPr="00E72CC8" w:rsidRDefault="00E72CC8" w:rsidP="00E72CC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14:paraId="4793D8C9" w14:textId="77777777" w:rsidR="00E72CC8" w:rsidRPr="00E72CC8" w:rsidRDefault="00E72CC8" w:rsidP="00E72CC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14:paraId="0DF0652C" w14:textId="77777777" w:rsidR="00E72CC8" w:rsidRPr="00E72CC8" w:rsidRDefault="00E72CC8" w:rsidP="00E72CC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14:paraId="5A660DC4" w14:textId="77777777" w:rsidR="00E72CC8" w:rsidRPr="00E72CC8" w:rsidRDefault="00E72CC8" w:rsidP="00E72CC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14:paraId="182B0EAB" w14:textId="77777777" w:rsidR="00E72CC8" w:rsidRPr="00E72CC8" w:rsidRDefault="00E72CC8" w:rsidP="00E72CC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14:paraId="46DE7044" w14:textId="77777777" w:rsidR="00E72CC8" w:rsidRPr="00E72CC8" w:rsidRDefault="00E72CC8" w:rsidP="00E72CC8">
      <w:pPr>
        <w:widowControl w:val="0"/>
        <w:tabs>
          <w:tab w:val="left" w:pos="1411"/>
        </w:tabs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  <w:r w:rsidRPr="00E72CC8">
        <w:rPr>
          <w:rFonts w:ascii="Calibri" w:eastAsia="Times New Roman" w:hAnsi="Calibri" w:cs="Calibri"/>
          <w:lang w:val="mk-MK"/>
        </w:rPr>
        <w:tab/>
      </w:r>
    </w:p>
    <w:p w14:paraId="321F48E1" w14:textId="77777777" w:rsidR="00234FFC" w:rsidRDefault="00E72CC8"/>
    <w:sectPr w:rsidR="00234FFC">
      <w:footerReference w:type="default" r:id="rId8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0917" w14:textId="77777777" w:rsidR="00E72CC8" w:rsidRDefault="00E72CC8" w:rsidP="00E72CC8">
      <w:pPr>
        <w:spacing w:after="0" w:line="240" w:lineRule="auto"/>
      </w:pPr>
      <w:r>
        <w:separator/>
      </w:r>
    </w:p>
  </w:endnote>
  <w:endnote w:type="continuationSeparator" w:id="0">
    <w:p w14:paraId="46B72DCC" w14:textId="77777777" w:rsidR="00E72CC8" w:rsidRDefault="00E72CC8" w:rsidP="00E7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CCTime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5653" w14:textId="77777777" w:rsidR="0097269A" w:rsidRDefault="00E72C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600B75EF" w14:textId="77777777" w:rsidR="0097269A" w:rsidRDefault="00E72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4764" w14:textId="77777777" w:rsidR="00E72CC8" w:rsidRDefault="00E72CC8" w:rsidP="00E72CC8">
      <w:pPr>
        <w:spacing w:after="0" w:line="240" w:lineRule="auto"/>
      </w:pPr>
      <w:r>
        <w:separator/>
      </w:r>
    </w:p>
  </w:footnote>
  <w:footnote w:type="continuationSeparator" w:id="0">
    <w:p w14:paraId="54C47093" w14:textId="77777777" w:rsidR="00E72CC8" w:rsidRDefault="00E72CC8" w:rsidP="00E72CC8">
      <w:pPr>
        <w:spacing w:after="0" w:line="240" w:lineRule="auto"/>
      </w:pPr>
      <w:r>
        <w:continuationSeparator/>
      </w:r>
    </w:p>
  </w:footnote>
  <w:footnote w:id="1">
    <w:p w14:paraId="5E85B8BE" w14:textId="77777777" w:rsidR="00E72CC8" w:rsidRPr="008E21EB" w:rsidRDefault="00E72CC8" w:rsidP="00E72CC8">
      <w:pPr>
        <w:autoSpaceDE w:val="0"/>
        <w:jc w:val="both"/>
        <w:rPr>
          <w:rFonts w:ascii="Calibri" w:eastAsia="MACCTimes" w:hAnsi="Calibri" w:cs="Calibri"/>
          <w:sz w:val="14"/>
          <w:szCs w:val="14"/>
          <w:lang w:val="mk-MK"/>
        </w:rPr>
      </w:pPr>
      <w:r w:rsidRPr="00AC7DD0">
        <w:rPr>
          <w:rStyle w:val="FootnoteReference"/>
          <w:rFonts w:ascii="Calibri" w:hAnsi="Calibri"/>
          <w:sz w:val="14"/>
          <w:szCs w:val="14"/>
        </w:rPr>
        <w:t>1</w:t>
      </w:r>
      <w:r w:rsidRPr="00AC7DD0">
        <w:rPr>
          <w:rFonts w:ascii="Calibri" w:hAnsi="Calibri"/>
          <w:sz w:val="14"/>
          <w:szCs w:val="14"/>
        </w:rPr>
        <w:t xml:space="preserve"> </w:t>
      </w:r>
      <w:r w:rsidRPr="008E21EB">
        <w:rPr>
          <w:rFonts w:ascii="Calibri" w:eastAsia="MACCTimes" w:hAnsi="Calibri" w:cs="Calibri"/>
          <w:sz w:val="14"/>
          <w:szCs w:val="14"/>
          <w:lang w:val="mk-MK"/>
        </w:rPr>
        <w:t xml:space="preserve">Се препорачува Барањето да се пополнува електронски. Електронска верзија на Барањето може да се најде на официјалната интернет-страница на Агенцијата за супервизија на осигурување </w:t>
      </w:r>
      <w:r w:rsidRPr="008E21EB">
        <w:rPr>
          <w:rStyle w:val="Hyperlink"/>
          <w:rFonts w:ascii="Calibri" w:eastAsia="MACCTimes" w:hAnsi="Calibri" w:cs="Calibri"/>
          <w:sz w:val="14"/>
          <w:szCs w:val="14"/>
        </w:rPr>
        <w:fldChar w:fldCharType="begin"/>
      </w:r>
      <w:r w:rsidRPr="008E21EB">
        <w:rPr>
          <w:rStyle w:val="Hyperlink"/>
          <w:rFonts w:ascii="Calibri" w:eastAsia="MACCTimes" w:hAnsi="Calibri" w:cs="Calibri"/>
          <w:sz w:val="14"/>
          <w:szCs w:val="14"/>
        </w:rPr>
        <w:instrText xml:space="preserve"> HYPERLINK "http://www.aso.mk" </w:instrText>
      </w:r>
      <w:r w:rsidRPr="008E21EB">
        <w:rPr>
          <w:rStyle w:val="Hyperlink"/>
          <w:rFonts w:ascii="Calibri" w:eastAsia="MACCTimes" w:hAnsi="Calibri" w:cs="Calibri"/>
          <w:sz w:val="14"/>
          <w:szCs w:val="14"/>
        </w:rPr>
        <w:fldChar w:fldCharType="separate"/>
      </w:r>
      <w:r w:rsidRPr="008E21EB">
        <w:rPr>
          <w:rStyle w:val="Hyperlink"/>
          <w:rFonts w:ascii="Calibri" w:eastAsia="MACCTimes" w:hAnsi="Calibri" w:cs="Calibri"/>
          <w:sz w:val="14"/>
          <w:szCs w:val="14"/>
        </w:rPr>
        <w:t>www.aso.mk</w:t>
      </w:r>
      <w:r w:rsidRPr="008E21EB">
        <w:rPr>
          <w:rStyle w:val="Hyperlink"/>
          <w:rFonts w:ascii="Calibri" w:eastAsia="MACCTimes" w:hAnsi="Calibri" w:cs="Calibri"/>
          <w:sz w:val="14"/>
          <w:szCs w:val="14"/>
        </w:rPr>
        <w:fldChar w:fldCharType="end"/>
      </w:r>
      <w:r w:rsidRPr="008E21EB">
        <w:rPr>
          <w:rFonts w:ascii="Calibri" w:eastAsia="MACCTimes" w:hAnsi="Calibri" w:cs="Calibri"/>
          <w:sz w:val="14"/>
          <w:szCs w:val="14"/>
        </w:rPr>
        <w:t xml:space="preserve">. </w:t>
      </w:r>
      <w:r w:rsidRPr="008E21EB">
        <w:rPr>
          <w:rFonts w:ascii="Calibri" w:eastAsia="MACCTimes" w:hAnsi="Calibri" w:cs="Calibri"/>
          <w:sz w:val="14"/>
          <w:szCs w:val="14"/>
          <w:lang w:val="mk-MK"/>
        </w:rPr>
        <w:t>Доколку Барањето не се пополнува електронски, задолжително треба да се користи пенкало и да се пишува со големи букви.</w:t>
      </w:r>
    </w:p>
  </w:footnote>
  <w:footnote w:id="2">
    <w:p w14:paraId="4B0D3B45" w14:textId="77777777" w:rsidR="00E72CC8" w:rsidRPr="0090213C" w:rsidRDefault="00E72CC8" w:rsidP="00E72CC8">
      <w:pPr>
        <w:autoSpaceDE w:val="0"/>
        <w:jc w:val="both"/>
        <w:rPr>
          <w:rFonts w:ascii="Calibri" w:eastAsia="MACCTimes" w:hAnsi="Calibri" w:cs="Calibri"/>
          <w:sz w:val="14"/>
          <w:szCs w:val="14"/>
        </w:rPr>
      </w:pPr>
      <w:r w:rsidRPr="008E21EB">
        <w:rPr>
          <w:rStyle w:val="FootnoteReference"/>
          <w:sz w:val="14"/>
          <w:szCs w:val="14"/>
        </w:rPr>
        <w:footnoteRef/>
      </w:r>
      <w:r w:rsidRPr="008E21EB">
        <w:rPr>
          <w:sz w:val="14"/>
          <w:szCs w:val="14"/>
        </w:rPr>
        <w:t xml:space="preserve"> 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>Д</w:t>
      </w:r>
      <w:r w:rsidRPr="0090213C">
        <w:rPr>
          <w:rFonts w:ascii="Calibri" w:eastAsia="Times New Roman" w:hAnsi="Calibri" w:cs="Calibri"/>
          <w:bCs/>
          <w:sz w:val="14"/>
          <w:szCs w:val="14"/>
          <w:lang w:val="mk-MK"/>
        </w:rPr>
        <w:t xml:space="preserve">окументацијата </w:t>
      </w:r>
      <w:r w:rsidRPr="0090213C">
        <w:rPr>
          <w:rFonts w:ascii="Calibri" w:eastAsia="Times New Roman" w:hAnsi="Calibri" w:cs="Calibri"/>
          <w:bCs/>
          <w:sz w:val="14"/>
          <w:szCs w:val="14"/>
          <w:lang w:val="mk-MK"/>
        </w:rPr>
        <w:t xml:space="preserve">од член 2 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 xml:space="preserve">став (4) точка 8) подточки 8.3, 8.4 и 8.5, став (5) точка </w:t>
      </w:r>
      <w:r w:rsidRPr="0090213C">
        <w:rPr>
          <w:rFonts w:ascii="Calibri" w:eastAsia="MACCTimes" w:hAnsi="Calibri" w:cs="Calibri"/>
          <w:sz w:val="14"/>
          <w:szCs w:val="14"/>
        </w:rPr>
        <w:t>6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 xml:space="preserve">) подточка </w:t>
      </w:r>
      <w:r w:rsidRPr="0090213C">
        <w:rPr>
          <w:rFonts w:ascii="Calibri" w:eastAsia="MACCTimes" w:hAnsi="Calibri" w:cs="Calibri"/>
          <w:sz w:val="14"/>
          <w:szCs w:val="14"/>
        </w:rPr>
        <w:t>6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 xml:space="preserve">.1, точка </w:t>
      </w:r>
      <w:r w:rsidRPr="0090213C">
        <w:rPr>
          <w:rFonts w:ascii="Calibri" w:eastAsia="MACCTimes" w:hAnsi="Calibri" w:cs="Calibri"/>
          <w:sz w:val="14"/>
          <w:szCs w:val="14"/>
        </w:rPr>
        <w:t>9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 xml:space="preserve">) подточки </w:t>
      </w:r>
      <w:r w:rsidRPr="0090213C">
        <w:rPr>
          <w:rFonts w:ascii="Calibri" w:eastAsia="MACCTimes" w:hAnsi="Calibri" w:cs="Calibri"/>
          <w:sz w:val="14"/>
          <w:szCs w:val="14"/>
        </w:rPr>
        <w:t>9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 xml:space="preserve">.3, </w:t>
      </w:r>
      <w:r w:rsidRPr="0090213C">
        <w:rPr>
          <w:rFonts w:ascii="Calibri" w:eastAsia="MACCTimes" w:hAnsi="Calibri" w:cs="Calibri"/>
          <w:sz w:val="14"/>
          <w:szCs w:val="14"/>
        </w:rPr>
        <w:t>9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 xml:space="preserve">.5 и </w:t>
      </w:r>
      <w:r w:rsidRPr="0090213C">
        <w:rPr>
          <w:rFonts w:ascii="Calibri" w:eastAsia="MACCTimes" w:hAnsi="Calibri" w:cs="Calibri"/>
          <w:sz w:val="14"/>
          <w:szCs w:val="14"/>
        </w:rPr>
        <w:t>9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>.6 како и точки 1</w:t>
      </w:r>
      <w:r w:rsidRPr="0090213C">
        <w:rPr>
          <w:rFonts w:ascii="Calibri" w:eastAsia="MACCTimes" w:hAnsi="Calibri" w:cs="Calibri"/>
          <w:sz w:val="14"/>
          <w:szCs w:val="14"/>
        </w:rPr>
        <w:t>2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>) и 1</w:t>
      </w:r>
      <w:r w:rsidRPr="0090213C">
        <w:rPr>
          <w:rFonts w:ascii="Calibri" w:eastAsia="MACCTimes" w:hAnsi="Calibri" w:cs="Calibri"/>
          <w:sz w:val="14"/>
          <w:szCs w:val="14"/>
        </w:rPr>
        <w:t>3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 xml:space="preserve">) од </w:t>
      </w:r>
      <w:r w:rsidRPr="0090213C">
        <w:rPr>
          <w:rFonts w:ascii="Calibri" w:hAnsi="Calibri"/>
          <w:sz w:val="14"/>
          <w:szCs w:val="14"/>
          <w:lang w:val="mk-MK"/>
        </w:rPr>
        <w:t>Правилникот за потребната документација за добивање дозвола за вршење осигурително брокерски работи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 xml:space="preserve">, </w:t>
      </w:r>
      <w:r w:rsidRPr="0090213C">
        <w:rPr>
          <w:rFonts w:ascii="Calibri" w:eastAsia="Times New Roman" w:hAnsi="Calibri" w:cs="Calibri"/>
          <w:bCs/>
          <w:sz w:val="14"/>
          <w:szCs w:val="14"/>
          <w:lang w:val="mk-MK"/>
        </w:rPr>
        <w:t>Агенцијата по службена должност ќе ја прибави од надлежен јавен орган (доколку истата не е поднесена од барателот)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>, за што подносителот на барањето дава изјава со која ја овластува Агенцијата во негово име и за негова сметка да ги користи податоците содржани во овој Образец</w:t>
      </w:r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>и до Агенцијата доставува доказ за извршена уплата на сметка на институцијата надлежна за издавање на соодветниот документ  во висина утврдена со тарифник пропишан согласно со закон.</w:t>
      </w:r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Потврдата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од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r w:rsidRPr="0090213C">
        <w:rPr>
          <w:rFonts w:ascii="Calibri" w:eastAsia="MACCTimes" w:hAnsi="Calibri" w:cs="Calibri"/>
          <w:sz w:val="14"/>
          <w:szCs w:val="14"/>
          <w:lang w:val="mk-MK"/>
        </w:rPr>
        <w:t xml:space="preserve">член 2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став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(4)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точка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4)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од</w:t>
      </w:r>
      <w:proofErr w:type="spellEnd"/>
      <w:r w:rsidRPr="0090213C">
        <w:rPr>
          <w:rFonts w:ascii="Calibri" w:eastAsia="MACCTimes" w:hAnsi="Calibri" w:cs="Calibri"/>
          <w:sz w:val="14"/>
          <w:szCs w:val="14"/>
          <w:lang w:val="mk-MK"/>
        </w:rPr>
        <w:t xml:space="preserve"> </w:t>
      </w:r>
      <w:r w:rsidRPr="0090213C">
        <w:rPr>
          <w:rFonts w:ascii="Calibri" w:hAnsi="Calibri"/>
          <w:sz w:val="14"/>
          <w:szCs w:val="14"/>
          <w:lang w:val="mk-MK"/>
        </w:rPr>
        <w:t>Правилникот за потребната документација за добивање дозвола за вршење осигурително брокерски работи</w:t>
      </w:r>
      <w:r w:rsidRPr="0090213C">
        <w:rPr>
          <w:rFonts w:ascii="Calibri" w:eastAsia="MACCTimes" w:hAnsi="Calibri" w:cs="Calibri"/>
          <w:sz w:val="14"/>
          <w:szCs w:val="14"/>
        </w:rPr>
        <w:t xml:space="preserve">,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Агенцијата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по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службена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должност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ќе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ја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прибави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од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надлежен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суд (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доколку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истата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не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е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поднесена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од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барателот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).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Доколку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лицето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е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странско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лице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,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должно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е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самото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да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ги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обезбеди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ваквите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известувања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од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надлежните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институции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во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странската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 xml:space="preserve"> </w:t>
      </w:r>
      <w:proofErr w:type="spellStart"/>
      <w:r w:rsidRPr="0090213C">
        <w:rPr>
          <w:rFonts w:ascii="Calibri" w:eastAsia="MACCTimes" w:hAnsi="Calibri" w:cs="Calibri"/>
          <w:sz w:val="14"/>
          <w:szCs w:val="14"/>
        </w:rPr>
        <w:t>земја</w:t>
      </w:r>
      <w:proofErr w:type="spellEnd"/>
      <w:r w:rsidRPr="0090213C">
        <w:rPr>
          <w:rFonts w:ascii="Calibri" w:eastAsia="MACCTimes" w:hAnsi="Calibri" w:cs="Calibri"/>
          <w:sz w:val="14"/>
          <w:szCs w:val="14"/>
        </w:rPr>
        <w:t>.</w:t>
      </w:r>
    </w:p>
    <w:p w14:paraId="55A7B5A2" w14:textId="77777777" w:rsidR="00E72CC8" w:rsidRPr="008E21EB" w:rsidRDefault="00E72CC8" w:rsidP="00E72CC8">
      <w:pPr>
        <w:pStyle w:val="FootnoteText"/>
        <w:rPr>
          <w:sz w:val="14"/>
          <w:szCs w:val="14"/>
          <w:lang w:val="mk-MK"/>
        </w:rPr>
      </w:pPr>
    </w:p>
  </w:footnote>
  <w:footnote w:id="3">
    <w:p w14:paraId="1DEFF373" w14:textId="77777777" w:rsidR="00E72CC8" w:rsidRPr="006638F2" w:rsidRDefault="00E72CC8" w:rsidP="00E72CC8">
      <w:pPr>
        <w:pStyle w:val="FootnoteText"/>
        <w:jc w:val="both"/>
        <w:rPr>
          <w:rFonts w:ascii="Calibri" w:hAnsi="Calibri" w:cs="Calibri"/>
          <w:sz w:val="14"/>
          <w:szCs w:val="14"/>
          <w:lang w:val="mk-MK"/>
        </w:rPr>
      </w:pPr>
      <w:r w:rsidRPr="0068310A">
        <w:rPr>
          <w:rStyle w:val="FootnoteReference"/>
          <w:rFonts w:ascii="Calibri" w:hAnsi="Calibri" w:cs="Calibri"/>
          <w:sz w:val="18"/>
          <w:szCs w:val="18"/>
        </w:rPr>
        <w:footnoteRef/>
      </w:r>
      <w:r w:rsidRPr="0068310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Барањето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го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потпишуваат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физичките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лица</w:t>
      </w:r>
      <w:proofErr w:type="spellEnd"/>
      <w:r w:rsidRPr="006638F2">
        <w:rPr>
          <w:rFonts w:ascii="Calibri" w:hAnsi="Calibri" w:cs="Calibri"/>
          <w:sz w:val="14"/>
          <w:szCs w:val="14"/>
          <w:lang w:val="mk-MK"/>
        </w:rPr>
        <w:t xml:space="preserve"> или </w:t>
      </w:r>
      <w:proofErr w:type="spellStart"/>
      <w:r w:rsidRPr="006638F2">
        <w:rPr>
          <w:rFonts w:ascii="Calibri" w:hAnsi="Calibri" w:cs="Calibri"/>
          <w:sz w:val="14"/>
          <w:szCs w:val="14"/>
        </w:rPr>
        <w:t>овластените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застапници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на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правните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лица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коишто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имаат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намера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да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основаат</w:t>
      </w:r>
      <w:proofErr w:type="spellEnd"/>
      <w:r w:rsidRPr="006638F2">
        <w:rPr>
          <w:rFonts w:ascii="Calibri" w:hAnsi="Calibri" w:cs="Calibri"/>
          <w:sz w:val="14"/>
          <w:szCs w:val="14"/>
          <w:lang w:val="mk-MK"/>
        </w:rPr>
        <w:t xml:space="preserve"> осигурително брокерско друштво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C8"/>
    <w:rsid w:val="003471C7"/>
    <w:rsid w:val="003A174C"/>
    <w:rsid w:val="006120B1"/>
    <w:rsid w:val="00BA20E2"/>
    <w:rsid w:val="00E7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F67F326"/>
  <w15:chartTrackingRefBased/>
  <w15:docId w15:val="{0A9F99BF-1DF8-4CE8-8F80-F7BD3FA1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2C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CC8"/>
    <w:rPr>
      <w:sz w:val="20"/>
      <w:szCs w:val="20"/>
    </w:rPr>
  </w:style>
  <w:style w:type="character" w:styleId="FootnoteReference">
    <w:name w:val="footnote reference"/>
    <w:semiHidden/>
    <w:rsid w:val="00E72CC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2CC8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72CC8"/>
    <w:rPr>
      <w:rFonts w:ascii="Arial" w:eastAsia="Arial Unicode MS" w:hAnsi="Arial" w:cs="Times New Roman"/>
      <w:sz w:val="24"/>
      <w:szCs w:val="24"/>
      <w:lang w:val="x-none"/>
    </w:rPr>
  </w:style>
  <w:style w:type="character" w:styleId="Hyperlink">
    <w:name w:val="Hyperlink"/>
    <w:uiPriority w:val="99"/>
    <w:unhideWhenUsed/>
    <w:rsid w:val="00E72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Janevska</dc:creator>
  <cp:keywords/>
  <dc:description/>
  <cp:lastModifiedBy>Biljana Janevska</cp:lastModifiedBy>
  <cp:revision>1</cp:revision>
  <dcterms:created xsi:type="dcterms:W3CDTF">2019-02-20T10:17:00Z</dcterms:created>
  <dcterms:modified xsi:type="dcterms:W3CDTF">2019-02-20T10:18:00Z</dcterms:modified>
</cp:coreProperties>
</file>