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A28B9" w14:textId="3D46BE33" w:rsidR="00C61667" w:rsidRPr="004D0CC8" w:rsidRDefault="00C61667">
      <w:pPr>
        <w:rPr>
          <w:u w:val="single"/>
          <w:lang w:val="mk-MK"/>
        </w:rPr>
      </w:pPr>
      <w:r w:rsidRPr="004D0CC8">
        <w:rPr>
          <w:u w:val="single"/>
          <w:lang w:val="mk-MK"/>
        </w:rPr>
        <w:t>Теоретски дел од испит за брокери во осигурување</w:t>
      </w:r>
    </w:p>
    <w:p w14:paraId="27529B1A" w14:textId="76FCE42B" w:rsidR="00C61667" w:rsidRPr="004D0CC8" w:rsidRDefault="00C61667">
      <w:pPr>
        <w:rPr>
          <w:lang w:val="mk-MK"/>
        </w:rPr>
      </w:pPr>
      <w:r w:rsidRPr="004D0CC8">
        <w:rPr>
          <w:lang w:val="mk-MK"/>
        </w:rPr>
        <w:t xml:space="preserve">Тема: </w:t>
      </w:r>
      <w:r w:rsidRPr="004D0CC8">
        <w:t xml:space="preserve">Основи на управување со ризик и осигурување </w:t>
      </w:r>
    </w:p>
    <w:p w14:paraId="73C9E12F" w14:textId="20BA54C4" w:rsidR="00EF6A4D" w:rsidRPr="004D0CC8" w:rsidRDefault="00EF6A4D">
      <w:pPr>
        <w:rPr>
          <w:lang w:val="mk-MK"/>
        </w:rPr>
      </w:pPr>
      <w:r w:rsidRPr="004D0CC8">
        <w:rPr>
          <w:lang w:val="mk-MK"/>
        </w:rPr>
        <w:t>1.</w:t>
      </w:r>
      <w:r w:rsidRPr="004D0CC8">
        <w:t>Ризик нема во случај кога: </w:t>
      </w:r>
      <w:r w:rsidRPr="004D0CC8">
        <w:rPr>
          <w:lang w:val="mk-MK"/>
        </w:rPr>
        <w:br/>
        <w:t xml:space="preserve">- </w:t>
      </w:r>
      <w:r w:rsidRPr="004D0CC8">
        <w:t>со сигурност знаеме дека нема да настане штета</w:t>
      </w:r>
      <w:r w:rsidRPr="004D0CC8">
        <w:rPr>
          <w:lang w:val="mk-MK"/>
        </w:rPr>
        <w:br/>
        <w:t>-</w:t>
      </w:r>
      <w:r w:rsidRPr="004D0CC8">
        <w:t xml:space="preserve"> со сигурност знаеме дека ќе имаме добивка</w:t>
      </w:r>
      <w:r w:rsidRPr="004D0CC8">
        <w:rPr>
          <w:lang w:val="mk-MK"/>
        </w:rPr>
        <w:br/>
        <w:t>-</w:t>
      </w:r>
      <w:r w:rsidRPr="004D0CC8">
        <w:t xml:space="preserve"> со сигурност знаеме дека ќе настане штета</w:t>
      </w:r>
      <w:r w:rsidRPr="004D0CC8">
        <w:rPr>
          <w:lang w:val="mk-MK"/>
        </w:rPr>
        <w:br/>
        <w:t>-</w:t>
      </w:r>
      <w:r w:rsidRPr="004D0CC8">
        <w:t xml:space="preserve"> со сигурност знаеме дека штетата нема да е голема</w:t>
      </w:r>
      <w:r w:rsidRPr="004D0CC8">
        <w:rPr>
          <w:lang w:val="mk-MK"/>
        </w:rPr>
        <w:br/>
        <w:t>-</w:t>
      </w:r>
      <w:r w:rsidRPr="004D0CC8">
        <w:t xml:space="preserve"> со сигурност знаеме дека штетата ќе е мала</w:t>
      </w:r>
    </w:p>
    <w:p w14:paraId="31BD127F" w14:textId="77777777" w:rsidR="00EF6A4D" w:rsidRPr="004D0CC8" w:rsidRDefault="00EF6A4D">
      <w:pPr>
        <w:rPr>
          <w:lang w:val="mk-MK"/>
        </w:rPr>
      </w:pPr>
    </w:p>
    <w:p w14:paraId="47D39617" w14:textId="4CD7065C" w:rsidR="00EF6A4D" w:rsidRPr="004D0CC8" w:rsidRDefault="00EF6A4D" w:rsidP="00EF6A4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4D0CC8">
        <w:rPr>
          <w:lang w:val="mk-MK"/>
        </w:rPr>
        <w:t>2.</w:t>
      </w:r>
      <w:r w:rsidR="00136661" w:rsidRPr="004D0CC8">
        <w:rPr>
          <w:lang w:val="mk-MK"/>
        </w:rPr>
        <w:t xml:space="preserve"> </w:t>
      </w:r>
      <w:r w:rsidRPr="004D0CC8">
        <w:t>Ризикот го формираат: </w:t>
      </w:r>
      <w:r w:rsidRPr="004D0CC8">
        <w:rPr>
          <w:lang w:val="mk-MK"/>
        </w:rPr>
        <w:br/>
        <w:t xml:space="preserve">- </w:t>
      </w:r>
      <w:r w:rsidRPr="004D0CC8">
        <w:t>индивидуалните надежи дека ќе се случи незгода и можноста дека оваа надеж ќе се исполни</w:t>
      </w:r>
      <w:r w:rsidRPr="004D0CC8">
        <w:br/>
        <w:t> </w:t>
      </w:r>
      <w:r w:rsidRPr="004D0CC8">
        <w:rPr>
          <w:lang w:val="mk-MK"/>
        </w:rPr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индивидуалните надежи дека нема да се случи незгода и можноста дека оваа надеж ќе се исполни</w:t>
      </w:r>
      <w:r w:rsidR="002E150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E150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E150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индивидуалните надежи дека ќе се случи незгода и можноста дека оваа надеж нема да се исполни</w:t>
      </w:r>
      <w:r w:rsidR="002E150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E150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E150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индивидуалните надежи дека нема да се случи незгода и можноста дека оваа надеж нема да се исполни</w:t>
      </w:r>
      <w:r w:rsidR="002E150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E150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E150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индивидуалните надежи дека нема да се случи незгода и неможноста дека оваа надеж нема да се исполни</w:t>
      </w:r>
    </w:p>
    <w:p w14:paraId="43A7DEF5" w14:textId="71866B80" w:rsidR="00EF6A4D" w:rsidRPr="004D0CC8" w:rsidRDefault="00136661">
      <w:pPr>
        <w:rPr>
          <w:lang w:val="mk-MK"/>
        </w:rPr>
      </w:pPr>
      <w:r w:rsidRPr="004D0CC8">
        <w:rPr>
          <w:lang w:val="mk-MK"/>
        </w:rPr>
        <w:t xml:space="preserve">3. </w:t>
      </w:r>
      <w:r w:rsidRPr="004D0CC8">
        <w:t>Фактот дека исходот од кој било настан може да биде поинаков од оној на кој се надеваме, ја содржи можноста за: 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поголема добивка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поголема загуба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намалување на штетата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избегнување на ризикот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штета или ризик</w:t>
      </w:r>
    </w:p>
    <w:p w14:paraId="762689C9" w14:textId="77777777" w:rsidR="00136661" w:rsidRPr="004D0CC8" w:rsidRDefault="00136661">
      <w:pPr>
        <w:rPr>
          <w:lang w:val="mk-MK"/>
        </w:rPr>
      </w:pPr>
    </w:p>
    <w:p w14:paraId="677CEE13" w14:textId="77777777" w:rsidR="00F412A7" w:rsidRPr="004D0CC8" w:rsidRDefault="00136661" w:rsidP="00F412A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lang w:val="mk-MK"/>
        </w:rPr>
        <w:t>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Степенот на ризик се мери со: </w:t>
      </w:r>
      <w:r w:rsidRPr="004D0CC8">
        <w:rPr>
          <w:lang w:val="mk-MK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t>веројатноста на настанување на неповолното отстапување</w:t>
      </w:r>
      <w:r w:rsidRPr="004D0CC8">
        <w:rPr>
          <w:lang w:val="mk-MK"/>
        </w:rPr>
        <w:br/>
        <w:t>-</w:t>
      </w:r>
      <w:r w:rsidR="00000940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000940" w:rsidRPr="004D0CC8">
        <w:t>веројатноста дека нема да настане загуба</w:t>
      </w:r>
      <w:r w:rsidR="00266815" w:rsidRPr="004D0CC8">
        <w:rPr>
          <w:lang w:val="mk-MK"/>
        </w:rPr>
        <w:br/>
        <w:t>-</w:t>
      </w:r>
      <w:r w:rsidR="00266815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66815" w:rsidRPr="004D0CC8">
        <w:t>веројатноста од можноста да се предвиди загубата</w:t>
      </w:r>
      <w:r w:rsidR="00266815" w:rsidRPr="004D0CC8">
        <w:rPr>
          <w:lang w:val="mk-MK"/>
        </w:rPr>
        <w:br/>
        <w:t>-</w:t>
      </w:r>
      <w:r w:rsidR="00266815"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="0026681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веројатноста дека ќе има добивка</w:t>
      </w:r>
      <w:r w:rsidR="0026681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66815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6681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веројатноста од можноста да се предвиди добивката</w:t>
      </w:r>
      <w:r w:rsidR="0026681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26681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br/>
      </w:r>
    </w:p>
    <w:p w14:paraId="44D41B7F" w14:textId="77777777" w:rsidR="004079B2" w:rsidRPr="004D0CC8" w:rsidRDefault="00266815" w:rsidP="00F412A7">
      <w:pPr>
        <w:spacing w:after="300"/>
        <w:rPr>
          <w:rFonts w:eastAsia="Times New Roman" w:cstheme="minorHAns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5.</w:t>
      </w:r>
      <w:r w:rsidR="00F412A7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F412A7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Ризикот е поголем с&amp;egrave; додека веројатноста за штета е: </w:t>
      </w:r>
      <w:r w:rsidR="00F412A7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F412A7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>-</w:t>
      </w:r>
      <w:r w:rsidR="00F412A7" w:rsidRPr="004D0CC8">
        <w:rPr>
          <w:rFonts w:cstheme="minorHAnsi"/>
          <w:color w:val="393939"/>
        </w:rPr>
        <w:t xml:space="preserve"> </w:t>
      </w:r>
      <w:r w:rsidR="00F412A7" w:rsidRPr="004D0CC8">
        <w:rPr>
          <w:rFonts w:eastAsia="Times New Roman" w:cstheme="minorHAnsi"/>
          <w:color w:val="393939"/>
          <w:kern w:val="0"/>
          <w14:ligatures w14:val="none"/>
        </w:rPr>
        <w:t>поголема од 1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 xml:space="preserve">- </w:t>
      </w:r>
      <w:r w:rsidR="00B654E8" w:rsidRPr="004D0CC8">
        <w:rPr>
          <w:rFonts w:eastAsia="Times New Roman" w:cstheme="minorHAnsi"/>
          <w:color w:val="393939"/>
          <w:kern w:val="0"/>
          <w14:ligatures w14:val="none"/>
        </w:rPr>
        <w:t>поголема од 0,1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 xml:space="preserve">- </w:t>
      </w:r>
      <w:r w:rsidR="00B654E8" w:rsidRPr="004D0CC8">
        <w:rPr>
          <w:rFonts w:eastAsia="Times New Roman" w:cstheme="minorHAnsi"/>
          <w:color w:val="393939"/>
          <w:kern w:val="0"/>
          <w14:ligatures w14:val="none"/>
        </w:rPr>
        <w:t>помала од 1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 xml:space="preserve">- </w:t>
      </w:r>
      <w:r w:rsidR="00B654E8" w:rsidRPr="004D0CC8">
        <w:rPr>
          <w:rFonts w:eastAsia="Times New Roman" w:cstheme="minorHAnsi"/>
          <w:color w:val="393939"/>
          <w:kern w:val="0"/>
          <w14:ligatures w14:val="none"/>
        </w:rPr>
        <w:t>помала од 0,1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B654E8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B654E8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B654E8" w:rsidRPr="004D0CC8">
        <w:rPr>
          <w:rFonts w:eastAsia="Times New Roman" w:cstheme="minorHAnsi"/>
          <w:color w:val="393939"/>
          <w:kern w:val="0"/>
          <w14:ligatures w14:val="none"/>
        </w:rPr>
        <w:t>помала од 10</w:t>
      </w:r>
    </w:p>
    <w:p w14:paraId="75455E92" w14:textId="10E29B72" w:rsidR="004079B2" w:rsidRPr="004D0CC8" w:rsidRDefault="004079B2" w:rsidP="004079B2">
      <w:pPr>
        <w:rPr>
          <w:rFonts w:eastAsia="Times New Roman" w:cstheme="minorHAnsi"/>
          <w:color w:val="393939"/>
          <w:kern w:val="0"/>
          <w:lang w:val="mk-MK"/>
          <w14:ligatures w14:val="none"/>
        </w:rPr>
      </w:pP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>6.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Друштвата за осигурување прават прогнози за штетите, но исто така: </w:t>
      </w:r>
      <w:r w:rsidR="008D43B6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8D43B6" w:rsidRPr="004D0CC8">
        <w:rPr>
          <w:rFonts w:eastAsia="Times New Roman" w:cstheme="minorHAnsi"/>
          <w:color w:val="393939"/>
          <w:kern w:val="0"/>
          <w14:ligatures w14:val="none"/>
        </w:rPr>
        <w:t>ги пресметуваат тарифите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 xml:space="preserve"> -</w:t>
      </w:r>
      <w:r w:rsidR="001A58D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14:ligatures w14:val="none"/>
        </w:rPr>
        <w:t>наплатуваат премија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A58D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14:ligatures w14:val="none"/>
        </w:rPr>
        <w:t>го одредуваат ризикот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A58D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14:ligatures w14:val="none"/>
        </w:rPr>
        <w:t>го пресметуваат опсегот на грешка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A58D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A58DA" w:rsidRPr="004D0CC8">
        <w:rPr>
          <w:rFonts w:eastAsia="Times New Roman" w:cstheme="minorHAnsi"/>
          <w:color w:val="393939"/>
          <w:kern w:val="0"/>
          <w14:ligatures w14:val="none"/>
        </w:rPr>
        <w:t>ги проценуваат штетите</w:t>
      </w:r>
    </w:p>
    <w:p w14:paraId="488D1C27" w14:textId="5A2C4D8E" w:rsidR="007F5B12" w:rsidRPr="004D0CC8" w:rsidRDefault="007F5B12" w:rsidP="007F5B12">
      <w:pPr>
        <w:spacing w:after="300"/>
        <w:rPr>
          <w:rFonts w:eastAsia="Times New Roman" w:cstheme="minorHAnsi"/>
          <w:color w:val="393939"/>
          <w:kern w:val="0"/>
          <w:lang w:val="mk-MK"/>
          <w14:ligatures w14:val="none"/>
        </w:rPr>
      </w:pP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 xml:space="preserve">7.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хазарди се оние кои содржат: 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својства што ја намалуваат шансата за штета од одредени опасности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својства што ја отстрануваат можноста за штета од одредени опасности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својства што ја избегнуваат шансата за штета од различни опасности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својства што ја зголемуваат шансата за штета од различни опасности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физички својства што ја зголемуваат шансата за заштита од различни опасности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8.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Синдром на длабок џеб е пример за: </w:t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-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фундаментален ризик</w:t>
      </w:r>
      <w:r w:rsidR="001405B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405B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405BA" w:rsidRPr="004D0CC8">
        <w:rPr>
          <w:rFonts w:eastAsia="Times New Roman" w:cstheme="minorHAnsi"/>
          <w:color w:val="393939"/>
          <w:kern w:val="0"/>
          <w14:ligatures w14:val="none"/>
        </w:rPr>
        <w:t>физички хазард</w:t>
      </w:r>
      <w:r w:rsidR="001405B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405B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405BA" w:rsidRPr="004D0CC8">
        <w:rPr>
          <w:rFonts w:eastAsia="Times New Roman" w:cstheme="minorHAnsi"/>
          <w:color w:val="393939"/>
          <w:kern w:val="0"/>
          <w14:ligatures w14:val="none"/>
        </w:rPr>
        <w:t>морален хазард</w:t>
      </w:r>
      <w:r w:rsidR="001405B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405B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405BA" w:rsidRPr="004D0CC8">
        <w:rPr>
          <w:rFonts w:eastAsia="Times New Roman" w:cstheme="minorHAnsi"/>
          <w:color w:val="393939"/>
          <w:kern w:val="0"/>
          <w14:ligatures w14:val="none"/>
        </w:rPr>
        <w:t>посебен ризик</w:t>
      </w:r>
      <w:r w:rsidR="001405BA"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  <w:t>-</w:t>
      </w:r>
      <w:r w:rsidR="001405B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1405BA" w:rsidRPr="004D0CC8">
        <w:rPr>
          <w:rFonts w:eastAsia="Times New Roman" w:cstheme="minorHAnsi"/>
          <w:color w:val="393939"/>
          <w:kern w:val="0"/>
          <w14:ligatures w14:val="none"/>
        </w:rPr>
        <w:t>хазард заради морал</w:t>
      </w:r>
    </w:p>
    <w:p w14:paraId="453ECC5A" w14:textId="074280D4" w:rsidR="00B371B2" w:rsidRPr="004D0CC8" w:rsidRDefault="00E47A3B" w:rsidP="00B371B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t>9.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eastAsia="Times New Roman" w:cstheme="minorHAnsi"/>
          <w:color w:val="393939"/>
          <w:kern w:val="0"/>
          <w14:ligatures w14:val="none"/>
        </w:rPr>
        <w:t>Статичките ризици ги вклучуваат штетите: </w:t>
      </w: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</w:r>
      <w:r w:rsidR="00B371B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B371B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што би настанале како пос</w:t>
      </w:r>
      <w:r w:rsidR="00B371B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л</w:t>
      </w:r>
      <w:r w:rsidR="00B371B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едица на инфлацијата</w:t>
      </w:r>
      <w:r w:rsidR="00B371B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64D4F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64D4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што би настанале дури и да нема промени во економијата</w:t>
      </w:r>
      <w:r w:rsidR="00864D4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64D4F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64D4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што би настанале од промени на цените</w:t>
      </w:r>
      <w:r w:rsidR="00864D4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64D4F"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="00864D4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што би настанале од пром</w:t>
      </w:r>
      <w:r w:rsidR="00864D4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е</w:t>
      </w:r>
      <w:r w:rsidR="00864D4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 на производството</w:t>
      </w:r>
      <w:r w:rsidR="008D0623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D0623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D0623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што би настанале од промена на приходот</w:t>
      </w:r>
    </w:p>
    <w:p w14:paraId="1F221B2D" w14:textId="1647504D" w:rsidR="000840BF" w:rsidRPr="004D0CC8" w:rsidRDefault="00707D43" w:rsidP="000840B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Посебните ризици вклучуваат штети од: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022583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022583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промени во економијата</w:t>
      </w:r>
      <w:r w:rsidR="000840B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840BF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0840B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погрешна алокација на ресурсите</w:t>
      </w:r>
      <w:r w:rsidR="000840BF"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="000840B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0840B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неперсонално потекло и последици</w:t>
      </w:r>
      <w:r w:rsidR="000840BF"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="00D245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0840B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нечесноста на други лица</w:t>
      </w:r>
      <w:r w:rsidR="00D245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245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 настани</w:t>
      </w:r>
    </w:p>
    <w:p w14:paraId="33CD3ED0" w14:textId="60DA28BB" w:rsidR="009226C9" w:rsidRPr="004D0CC8" w:rsidRDefault="00AB21FE" w:rsidP="009226C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Шпекулативниот ризик се однесува на ситуација каде што постои можност:</w:t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ниту за загуба, ниту за добивка</w:t>
      </w:r>
      <w:r w:rsidR="009226C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226C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9226C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само за загуба</w:t>
      </w:r>
      <w:r w:rsidR="009226C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226C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9226C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 загуба, без никаква добивка</w:t>
      </w:r>
      <w:r w:rsidR="009226C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226C9"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="009226C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 загуба, но исто така и за добивка</w:t>
      </w:r>
      <w:r w:rsidR="00AF5E9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F5E9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AF5E9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само за добивка</w:t>
      </w:r>
    </w:p>
    <w:p w14:paraId="012876FA" w14:textId="337427A1" w:rsidR="00FC24E5" w:rsidRPr="004D0CC8" w:rsidRDefault="00FC24E5" w:rsidP="009226C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Личните ризици ја содржат можноста од загуба на приход или средства како резултат на губење на способноста да се заработи приход. Генерално, можноста за заработка подлежи на следниве опасности: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одбивање на работни активности, зависност на стари години, болест или инвалидитет и невработеност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прерана смрт, зависност на стари години, болест или инвалидитет и невработеност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прерана смрт, болест или инвалидитет, нестручност за работа и невработеност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зависност на стари години, болест или инвалидитет и невработеност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прерана смрт, зависност на стари години, и невработеност</w:t>
      </w:r>
    </w:p>
    <w:p w14:paraId="1654C0E8" w14:textId="2458E616" w:rsidR="00544D4D" w:rsidRPr="004D0CC8" w:rsidRDefault="00FC24E5" w:rsidP="00544D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13.</w:t>
      </w:r>
      <w:r w:rsidR="00BF7092"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="00BF709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Имотните ризици вклучуваат два различни вида на штета: </w:t>
      </w:r>
      <w:r w:rsidR="00BF709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BF7092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BF709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лична и колективна штета</w:t>
      </w:r>
      <w:r w:rsidR="00BF709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544D4D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544D4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индивидуална и општа штета</w:t>
      </w:r>
      <w:r w:rsidR="00544D4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544D4D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544D4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финансиска и нефинансиска штета</w:t>
      </w:r>
      <w:r w:rsidR="00544D4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544D4D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544D4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матетијална и нематеријална штета</w:t>
      </w:r>
      <w:r w:rsidR="00544D4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544D4D"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="00544D4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директна и индиректна штета</w:t>
      </w:r>
    </w:p>
    <w:p w14:paraId="087F7DF6" w14:textId="308468EB" w:rsidR="00690BC8" w:rsidRPr="004D0CC8" w:rsidRDefault="00690BC8" w:rsidP="00544D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Иако е комлициран и сложен механизам, осигурувањето ги има следниве основни карактеристики: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пренос или поместување на ризикот од едно лице на друго и споделување на штетите на еднаква основа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пренос или поместување на ризикот од едно лице на група и споделување на штетите на пропорционално меѓу сите членови на групата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пренос или поместување на ризикот од едно лице на група и споделување на штетите на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еднаква основа меѓу сите членови на групата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отстапување на ризикот од едно лице на друго и пренесување на штетите на другото лице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распределување на ризикот на членовите на групата група и споделување на штетите на еднаква основа меѓу сите членови на групата</w:t>
      </w:r>
    </w:p>
    <w:p w14:paraId="31717208" w14:textId="051671E9" w:rsidR="00690BC8" w:rsidRPr="004D0CC8" w:rsidRDefault="00690BC8" w:rsidP="00690B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15.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Штетата произлезена од ризикот мора да биде: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определена, мерлива, неочекувана или случајна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определена, немерлива, неочекувана или случајна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определена, мерлива, очекувана или случајна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неопределена, мерлива, неочекувана или случајна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определена, мерлива, неочекувана или предвидена</w:t>
      </w:r>
    </w:p>
    <w:p w14:paraId="531E11E5" w14:textId="4B0BFC79" w:rsidR="00B84B22" w:rsidRPr="004D0CC8" w:rsidRDefault="00C411FA" w:rsidP="00B84B2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16.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Различните класи на трошоци што мора да се земат предвид при претворањето на чистата премија во бруто-тарифа се: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провизии, вкупни административни трошоци, даноци на премии, профит и непредвидени трошоци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провизии, трошоци за набавка, вкупни административни трошоци, даноци на премии, профит и непредвидени трошоци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провизии, трошоци за набавка, даноци на премии, профит и непредвидени трошоци</w:t>
      </w:r>
      <w:r w:rsidR="00B84B2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B84B22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B84B2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трошоци за набавка, вкупни административни трошоци, даноци на премии, профит и непредвидени трошоци</w:t>
      </w:r>
      <w:r w:rsidR="00B84B22"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="00B84B2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="00B84B2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провизии, трошоци за набавка, вкупни административни трошоци, профит и непредвидени трошоци</w:t>
      </w:r>
    </w:p>
    <w:p w14:paraId="7DC59177" w14:textId="7D1363F6" w:rsidR="00090B5B" w:rsidRPr="004D0CC8" w:rsidRDefault="00090B5B" w:rsidP="00090B5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17.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Тарифата 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наплатена за секоја единица на заштита или изложеност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наплатена за секоја продадена осигурителна услуга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наплатена врз основа на предвидување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наплатена за секоја штета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наплатена за секоја издадена полиса</w:t>
      </w:r>
    </w:p>
    <w:p w14:paraId="406C64C3" w14:textId="5079D9C2" w:rsidR="005B665C" w:rsidRPr="004D0CC8" w:rsidRDefault="005B665C" w:rsidP="005B665C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18.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Премијата се одредува со: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мултипликација на тарифата со бројот на продадени единици на заштита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мултипликација на тарифата со бројот на осигуреници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мултипликација на тарифата со бројот на купени единици на заштита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мултипликација на провизијата со бројот на единиците на заштита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мултипликација на трошоците за продадените единици на заштита</w:t>
      </w:r>
    </w:p>
    <w:p w14:paraId="63CAC96A" w14:textId="45511CE2" w:rsidR="00001E44" w:rsidRPr="004D0CC8" w:rsidRDefault="00001E44" w:rsidP="00001E4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lastRenderedPageBreak/>
        <w:t>19.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Во одредување за исплата или оспорување на штетата, проценителот треба да ја следи процедура што се состои од следниве чекори: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испитување на штетата, истрага, докази за штетата, плаќање или оспорување на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пријавување на штетата, обезбедување докази за штетата, плаќање на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пријавување на штетата, докажување за штетата, обезбедување финансиски средства, плаќање на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пријавување на штетата, истрага, докази за штетата, плаќање или оспорување на штетата</w:t>
      </w:r>
      <w:r w:rsidR="00595B38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595B38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595B3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анализирање на штетата, истрага, докази за штетата, плаќање или оспорување на штетата</w:t>
      </w:r>
    </w:p>
    <w:p w14:paraId="601ECD3D" w14:textId="28C0B75C" w:rsidR="009C73A6" w:rsidRPr="004D0CC8" w:rsidRDefault="00595B38" w:rsidP="009C73A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20.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Индексот на релативната зачестеност на секој можен исход се нарекува: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 на веројатноста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априори веројатност</w:t>
      </w:r>
      <w:r w:rsidR="009C73A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C73A6"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="009C73A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апостериори веројатност</w:t>
      </w:r>
      <w:r w:rsidR="002A28C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A28C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 на исходот</w:t>
      </w:r>
      <w:r w:rsidR="002A28C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A28C5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A28C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 на примерокот</w:t>
      </w:r>
    </w:p>
    <w:p w14:paraId="1624AD67" w14:textId="0B64C4DC" w:rsidR="00767857" w:rsidRPr="004D0CC8" w:rsidRDefault="00767857" w:rsidP="0076785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21.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Просечната стапка според која се очекува да се случи исходот претставува: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релативна зачестеност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 за зголемување на бројот на обидите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 што му се припишува на секој од настаните</w:t>
      </w:r>
      <w:r w:rsidR="00D56D6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56D6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 што му се припишува на примерокот</w:t>
      </w:r>
      <w:r w:rsidR="00D56D6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D56D6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D56D6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 за одредување на грешките</w:t>
      </w:r>
    </w:p>
    <w:p w14:paraId="4034E824" w14:textId="00B8E52A" w:rsidR="00E97E32" w:rsidRPr="004D0CC8" w:rsidRDefault="00D56D69" w:rsidP="00E97E3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Пресметувањето на цената по единица на осигурување што се применува на сите апликанти коишто имаат одредени карактеристики 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ретроспективна тарифа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групна тарифа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проценета тарифа</w:t>
      </w:r>
      <w:r w:rsidR="00E97E3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E97E32" w:rsidRPr="004D0CC8">
        <w:rPr>
          <w:rFonts w:ascii="Calibri" w:hAnsi="Calibri" w:cs="Calibri"/>
          <w:color w:val="393939"/>
        </w:rPr>
        <w:t xml:space="preserve"> </w:t>
      </w:r>
      <w:r w:rsidR="00E97E3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споредбена тарифа</w:t>
      </w:r>
      <w:r w:rsidR="0095361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95361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тарифа врз база на искуство</w:t>
      </w:r>
    </w:p>
    <w:p w14:paraId="063355A1" w14:textId="7DE40E8E" w:rsidR="00953619" w:rsidRPr="004D0CC8" w:rsidRDefault="00953619" w:rsidP="0095361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23.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Преземачот на ризик одлучува: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каква полиса ќе продаде</w:t>
      </w:r>
      <w:r w:rsidR="00FF78D0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F78D0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 пресметката на тарифите</w:t>
      </w:r>
      <w:r w:rsidR="00FF78D0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F78D0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дали штетата да се прифати</w:t>
      </w:r>
      <w:r w:rsidR="00FF78D0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F78D0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дали штетата да се одбие</w:t>
      </w:r>
      <w:r w:rsidR="00FF78D0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F78D0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која изложеност во која група оди</w:t>
      </w:r>
    </w:p>
    <w:p w14:paraId="263CFAAE" w14:textId="44F35108" w:rsidR="00DE0E3F" w:rsidRPr="004D0CC8" w:rsidRDefault="00DE0E3F" w:rsidP="0095361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24. Делот од тарифата што е наменет за покривање на трошоците од штетите кога е изразен во пари се нарекува: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бруто премија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вкупна премија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-чиста премија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-тарифирана премија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-чиста тарифа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25. Делот од тарифата што е наменет за покривање на трошоците од штетите кога е изразен во проценти се нарекува: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-збир на очекувани штети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-мерливост на очекувани штети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-данок на очекувани штети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-сооднос на очекувани штети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-предвидливост на очекувани штети</w:t>
      </w:r>
    </w:p>
    <w:p w14:paraId="5FD4A2D6" w14:textId="5A40A033" w:rsidR="00DE0E3F" w:rsidRPr="004D0CC8" w:rsidRDefault="00DE0E3F" w:rsidP="00DE0E3F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26.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Полисите издадени на подстандардните апликанти се нарекуваат: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-полиси без додаден ризик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-стандардни полиси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 xml:space="preserve">- </w:t>
      </w:r>
      <w:r w:rsidR="00A44A4B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 полиси</w:t>
      </w:r>
      <w:r w:rsidR="00A44A4B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-нетарифирани полиси</w:t>
      </w:r>
      <w:r w:rsidR="00A44A4B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-тарифирани полиси</w:t>
      </w:r>
    </w:p>
    <w:p w14:paraId="2D4EF5E1" w14:textId="63C62419" w:rsidR="007D6B8A" w:rsidRPr="004D0CC8" w:rsidRDefault="007D6B8A" w:rsidP="007D6B8A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27. Ризикот може да се намали на следниве начини: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-со спречување на штетата и контрола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со избегнување да се прифати ризикот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9A7D6B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 задржување на ризикот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9A7D6B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 пренесување на ризикот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9A7D6B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9A7D6B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 споделување на штетите</w:t>
      </w:r>
    </w:p>
    <w:p w14:paraId="046DB799" w14:textId="607D289E" w:rsidR="00194FF5" w:rsidRPr="004D0CC8" w:rsidRDefault="00194FF5" w:rsidP="007D6B8A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28.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Преземањето ризик е процес на: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анализа и класификација на изложеностите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анализа и избор на изложеностите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селектирање и класификација на изложеностите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селектирање и заштита на изложеностите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селектирање и прифаќање на изложеностите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17ACDDB3" w14:textId="4FB97060" w:rsidR="00AC2459" w:rsidRPr="004D0CC8" w:rsidRDefault="00194FF5" w:rsidP="00AC245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29.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Проценувач е индивидуа што: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AC245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проценува и ја исплатува штетата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AC245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проценува штетата и ја испитува одговорноста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AC2459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проценува штетата и висината на исплатата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AC2459"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="00AC245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проценува штетата, ја испитува одговорноста и висината на исплатата</w:t>
      </w:r>
      <w:r w:rsidR="008A475A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8A475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A475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проценува штетата,ја утврдува висината на исплатата и го информира осигуреникот</w:t>
      </w:r>
    </w:p>
    <w:p w14:paraId="52E63CD2" w14:textId="15968078" w:rsidR="008A475A" w:rsidRPr="004D0CC8" w:rsidRDefault="008A475A" w:rsidP="00AC245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30.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Инвестиционата стратегија покрај тоа што го детерминира сетот на финансиски инструменти во кои друштвата за осигурување вложуваат, исто така и: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утврдува износот на инвестираните средства во поединечните инструменти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утврдува структурата на инвестираните средства во поединечните инструменти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ги утврдува резервите на инвестираните средства во поединечните инструменти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утврдува рокот на инвестираните средства во поединечните инструменти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утврдува карактерот на инвестираните средства во поединечните инструменти</w:t>
      </w:r>
    </w:p>
    <w:p w14:paraId="117EFDC3" w14:textId="5F3553EB" w:rsidR="00FF1AAE" w:rsidRPr="004D0CC8" w:rsidRDefault="00FF1AAE" w:rsidP="00AC245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31.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Кога ќе се каже дека постои ризик, секогаш мора: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 сигурност да се знае дека ќе настане загуба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најмалку два можни исходa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исходот да биде неопределен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исходот да биде непожелен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загубата да не биде голема</w:t>
      </w:r>
    </w:p>
    <w:p w14:paraId="2AE59D40" w14:textId="7A221028" w:rsidR="00FF1AAE" w:rsidRPr="004D0CC8" w:rsidRDefault="00FF1AAE" w:rsidP="00AC245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Кога постои несигурност за крајниот резултат и постои можност тој да биде неповолен, тогаш во таа ситуација: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загуба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несигурност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ризик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постои непожелност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неопределеност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691950A1" w14:textId="1A3A8971" w:rsidR="00FF1AAE" w:rsidRPr="004D0CC8" w:rsidRDefault="00FF1AAE" w:rsidP="00FF1AAE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33.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 веројатноста на настанување на неповолното отстапување се мери: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загуба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отстапување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добивка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ризик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сигурност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2FFBADDF" w14:textId="6E531A69" w:rsidR="00FF1AAE" w:rsidRPr="004D0CC8" w:rsidRDefault="00FF1AAE" w:rsidP="00FF1AAE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34.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Веројатноста од неповолен исход мора да биде: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-1 и 0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0 и 10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-10 и 1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0 и 0,1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0 и 1</w:t>
      </w:r>
    </w:p>
    <w:p w14:paraId="16A85E4F" w14:textId="42C34FBA" w:rsidR="00FF1AAE" w:rsidRPr="004D0CC8" w:rsidRDefault="00FF1AAE" w:rsidP="00FF1AAE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35. Во друштвата за осигурување актуарите прогнозираат одреден број загуби и сумата на загубите, и врз основа на тоа: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пресметуваат загубата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наплаќаат премијата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C5117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одредуваат ризикот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C5117A"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одредуваат добивката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C5117A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одредуваат девијацијата</w:t>
      </w:r>
      <w:r w:rsidR="00C5117A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12742509" w14:textId="4C20FA29" w:rsidR="00C5117A" w:rsidRPr="004D0CC8" w:rsidRDefault="00C5117A" w:rsidP="00FF1AAE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36.</w:t>
      </w:r>
      <w:r w:rsidR="002839D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Интензитетот на нечија реакција за ризикот зависи од: 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2839D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веројатноста дека може да настане или да не настане загуба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2839D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потенцијалната сериозност на загубата доколку се случи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веројатноста дека може да настане загуба и потенцијалната сериозност на загубата доколку се случи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2839D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веројатноста дека сигурно може да настане загуба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2839D6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2839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потенцијалната големина и сериозност на загубата доколку се случи</w:t>
      </w:r>
    </w:p>
    <w:p w14:paraId="7A8F31E1" w14:textId="434A0623" w:rsidR="002839D6" w:rsidRPr="004D0CC8" w:rsidRDefault="002839D6" w:rsidP="002839D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37.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Причината за загуба или штета е: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хазард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загуба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опасност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</w:p>
    <w:p w14:paraId="705AA342" w14:textId="592BAFBC" w:rsidR="002839D6" w:rsidRPr="004D0CC8" w:rsidRDefault="002839D6" w:rsidP="002839D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38.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Зголемувањето на веројатноста од загуба поради нечесни намери во карактерот на осигуреното лице се однесува на: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морален хазард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хазард заради морал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синдром на длабок џеб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хазард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ризик</w:t>
      </w:r>
    </w:p>
    <w:p w14:paraId="6039A127" w14:textId="7A56D3B7" w:rsidR="00FF1AAE" w:rsidRPr="004D0CC8" w:rsidRDefault="002839D6" w:rsidP="00FF1AAE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39.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Ризиците кои се резултат на промените во економијата се: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ризици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посебни ризици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статички ризици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динамички ризици</w:t>
      </w:r>
    </w:p>
    <w:p w14:paraId="390C711D" w14:textId="487890F5" w:rsidR="004112A1" w:rsidRPr="004D0CC8" w:rsidRDefault="004112A1" w:rsidP="004112A1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40.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Статичките ризици ги вклучуваат загубите или штетите кои настануваат кога: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нема промени во економијата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има промени во економијата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има природни опасности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нема приходи во работењето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има инфлација</w:t>
      </w:r>
    </w:p>
    <w:p w14:paraId="6D79FF61" w14:textId="51611F49" w:rsidR="004112A1" w:rsidRPr="004D0CC8" w:rsidRDefault="004112A1" w:rsidP="004112A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41. Општеството има повеќе одговорност за справување со: 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р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и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фундаментални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посебни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9F9F9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динамички ризици</w:t>
      </w:r>
    </w:p>
    <w:p w14:paraId="011F2249" w14:textId="723D196B" w:rsidR="004112A1" w:rsidRPr="004D0CC8" w:rsidRDefault="004112A1" w:rsidP="004112A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Ризиците што потекнуваат од потфрлањето на другите спаѓаат во групата на: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нефинансиски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C736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посебни ризици</w:t>
      </w:r>
      <w:r w:rsidR="00FE3218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E321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фундаментални ризици</w:t>
      </w:r>
      <w:r w:rsidR="00FE3218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E321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ризици</w:t>
      </w:r>
    </w:p>
    <w:p w14:paraId="60743B32" w14:textId="2267A391" w:rsidR="00FE3218" w:rsidRPr="004D0CC8" w:rsidRDefault="00FE3218" w:rsidP="00FE321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43.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Задржувањето на ризикот може да биде: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позитивно или негативно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намерно или ненамерно</w:t>
      </w:r>
      <w:r w:rsidR="0010432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0432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свесно или несвесно</w:t>
      </w:r>
      <w:r w:rsidR="0010432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0432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одговорно или неодговорно</w:t>
      </w:r>
      <w:r w:rsidR="0010432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0432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планирано или непланирано</w:t>
      </w:r>
    </w:p>
    <w:p w14:paraId="0794C667" w14:textId="2A8A32B3" w:rsidR="00104321" w:rsidRPr="004D0CC8" w:rsidRDefault="00104321" w:rsidP="0010432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Ризикот може да се намали на два начини, и тоа: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безбедносни програми и превентивни мерки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спречување на загубата и контрола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поставување и одржување на системи за набљудување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спречување и елиминирање на ризикот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обезбедување и чување финансиски средства</w:t>
      </w:r>
    </w:p>
    <w:p w14:paraId="427738D0" w14:textId="7DE5146F" w:rsidR="00104321" w:rsidRPr="004D0CC8" w:rsidRDefault="00104321" w:rsidP="0010432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45.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не ја намалува несигурноста на индивидуата за тоа дали настанот ќе се случи, но: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намалува материјалната загуба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влијае врз веројатноста на случување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елиминира финансиската загуба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намалува веројатноста за финансиска загуба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ја зголемува веројатноста за финансиска добивка</w:t>
      </w:r>
    </w:p>
    <w:p w14:paraId="562087E4" w14:textId="382B670F" w:rsidR="00104321" w:rsidRPr="004D0CC8" w:rsidRDefault="00C03C33" w:rsidP="0010432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46.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Врз законот на големите броеви се базира: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предвидувањата на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продажбата на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оперативните трошоци на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пропагандата на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искуството на осигурителната компанија</w:t>
      </w:r>
    </w:p>
    <w:p w14:paraId="73803E6E" w14:textId="3F55DA77" w:rsidR="008415EF" w:rsidRPr="004D0CC8" w:rsidRDefault="00C03C33" w:rsidP="008415E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47.</w:t>
      </w:r>
      <w:r w:rsidR="008415EF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е економски инструмент, каде што индивидуата: 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менува одредена мала сума пари за финансиска добивка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менува одредена мала сума пари за купување полиса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менува одредена мала сума пари за осигуран настан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менува одредена мала сума пари за обезбедување сигурност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415E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менува одредена мала сума пари за голема несигурна финансиска загуба</w:t>
      </w:r>
      <w:r w:rsidR="008415E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776C244D" w14:textId="677BBB52" w:rsidR="008415EF" w:rsidRPr="004D0CC8" w:rsidRDefault="008415EF" w:rsidP="008415E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48.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 на веројатноста претставува: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набљудувана зачестеност на секој можен исход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релативна зачестеност на секој можен исход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временска зачестеност на секој можен исход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емпириска зачестеност на секој можен исход</w:t>
      </w:r>
      <w:r w:rsidR="007E0E9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E0E9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индекс на пресметана зачестеност на секој можен исход</w:t>
      </w:r>
    </w:p>
    <w:p w14:paraId="507E2C61" w14:textId="4C7BC9AC" w:rsidR="007E0E9A" w:rsidRPr="004D0CC8" w:rsidRDefault="007E0E9A" w:rsidP="007E0E9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49.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Варијансата се пресметува со:</w:t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t> </w:t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квадрирање на годишните отстапувања на вредностите и средната големина од квадратните разлики</w:t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квадрирање на годишните отстапувања на средната големина од квадратните разлики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A45A6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="00A45A6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квадрирање на годишните отстапувања на вредностите од средната големина, а потоа се зема средната големина од квадратните разлики</w:t>
      </w:r>
      <w:r w:rsidR="00A45A6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A660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квадрирање на годишните вредности од средната големина, а потоа се зема средната големина од квадратните разлики</w:t>
      </w:r>
      <w:r w:rsidR="00D760DB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D760DB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квадрирање на годишните отстапувања на вредностите од средната големина</w:t>
      </w:r>
    </w:p>
    <w:p w14:paraId="56AAAC06" w14:textId="5559E755" w:rsidR="005F0828" w:rsidRPr="004D0CC8" w:rsidRDefault="005F0828" w:rsidP="005F08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50.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Големините на границите за грешка зависат од: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големината на вредностите што го прават просекот и концентрацијата на примерокот</w:t>
      </w:r>
      <w:r w:rsidR="002F3447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12B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концентрацијата на вредностите што го прават просекот</w:t>
      </w:r>
      <w:r w:rsidR="004412B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12B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концентрацијата и големината на примерокот</w:t>
      </w:r>
      <w:r w:rsidR="004412B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12B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концентрацијата на примерокот и вредностите што го прават просекот</w:t>
      </w:r>
      <w:r w:rsidR="004412BD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12BD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концентрацијата на вредностите што го прават просекот и големината на примерокот</w:t>
      </w:r>
    </w:p>
    <w:p w14:paraId="087CDECF" w14:textId="3260DE21" w:rsidR="004412BD" w:rsidRPr="004D0CC8" w:rsidRDefault="0070364B" w:rsidP="005F08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51.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 тарифа претставува: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по единица на осигурување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по единица на полиса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по единица на трошок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по единица на производство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цена по единица на продажба</w:t>
      </w:r>
    </w:p>
    <w:p w14:paraId="6BDEBCF7" w14:textId="2C18C28D" w:rsidR="00160E97" w:rsidRPr="004D0CC8" w:rsidRDefault="00160E97" w:rsidP="005F08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Процесот на предвидување на идните штети и идните трошоци, како и нивното распоредување меѓу различни групи на осигуреници, претставува: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цени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загуби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трошоци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добивка</w:t>
      </w:r>
    </w:p>
    <w:p w14:paraId="4DC71672" w14:textId="0DC73DF0" w:rsidR="00160E97" w:rsidRPr="004D0CC8" w:rsidRDefault="00160E97" w:rsidP="005F08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53.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Битна разлика меѓу утврдувањето на цените во осигурувањето и во другите дејности е тоа што: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цените во осигурувањето се предмет на политиката на компанијата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45D8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цените во осигурувањето се предмет на владина регулатива</w:t>
      </w:r>
      <w:r w:rsidR="00645D8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45D8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цените во осигурувањето се предмет на договор со конкуренцијата</w:t>
      </w:r>
      <w:r w:rsidR="00645D8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45D8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цените во осигурувањето се предмет на постојано ревидирање</w:t>
      </w:r>
      <w:r w:rsidR="00645D8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45D8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цените во осигурувањето се предмет на различни ограничувања</w:t>
      </w:r>
    </w:p>
    <w:p w14:paraId="207E67C0" w14:textId="0DEF9DA1" w:rsidR="006F50DD" w:rsidRPr="004D0CC8" w:rsidRDefault="006F50DD" w:rsidP="005F08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Фирмите за актуарски консалтинг вршат пресметување на тарифите за: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сите осигурителни компании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компании со кои имаат склучено договор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помалите осигурителни компании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големите осигурителни компании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странските осигурителни компании</w:t>
      </w:r>
    </w:p>
    <w:p w14:paraId="4D88CF2C" w14:textId="4CDBF7C5" w:rsidR="001967CC" w:rsidRPr="004D0CC8" w:rsidRDefault="001967CC" w:rsidP="001967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55.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Предноста на системот на групни тарифи е тоа што дозволува: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примени на определен број на осигуреници при одредување на премиите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примени на сите осигуреници со што се поедноставува процесот на одредување на премиите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примени на голем број на осигуреници со што се утврдува процесот на одредување на премиите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примени на голем број на осигуреници со што се поедноставува процесот на одредување на премиите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примени на оние осигуреници кои влијаат на процесот на одредување на премиите</w:t>
      </w:r>
    </w:p>
    <w:p w14:paraId="33628CBA" w14:textId="111AB1E9" w:rsidR="001967CC" w:rsidRPr="004D0CC8" w:rsidRDefault="001967CC" w:rsidP="001967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56.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Целта на преземањето на ризикот 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избегне диспропорционалниот број на лоши ризици и да се овозможи изедначување на вистинските загуби со очекуваните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избегне пропорционалниот број на лоши ризици и да се овозможи изедначување на вистинските загуби со очекуваните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избегне диспропорционалниот број на лоши ризици и да се овозможи изедначување на загубите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избегне пропорционалниот број на лоши ризици и да се овозможи изедначување на вистинските загуби со очекуваните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се избегне диспропорционалниот број на лоши ризици и да се овозможи постигнување на очекуваните загуби</w:t>
      </w:r>
    </w:p>
    <w:p w14:paraId="2342549A" w14:textId="25CF4219" w:rsidR="0092673A" w:rsidRPr="004D0CC8" w:rsidRDefault="0092673A" w:rsidP="0092673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57.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Стандардните ризици се лица кои според стандардите на осигурителната компанија претставуваат: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oсигуреници без рестрикција во полисите за кои се бараат повисоки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oсигуреници со рестрикција во полисите за кои не се бараат повисоки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oсигуреници без рестрикција во полисите за кои не се бараат повисоки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oсигуреници со рестрикција во полисите за кои се бараат повисоки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oсигуреници без рестрикција во полисите за кои може да се бараат повисоки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56732DF8" w14:textId="5243715E" w:rsidR="0092673A" w:rsidRPr="004D0CC8" w:rsidRDefault="0092673A" w:rsidP="0092673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58.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Првиот чекор од процесот на штетите е: 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доказ за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известување за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плаќање на штетата</w:t>
      </w:r>
      <w:r w:rsidR="00946F0C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46F0C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истрага за штетата</w:t>
      </w:r>
      <w:r w:rsidR="00946F0C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946F0C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оспорување на штетата</w:t>
      </w:r>
    </w:p>
    <w:p w14:paraId="4553B6BA" w14:textId="77777777" w:rsidR="00CF3A7A" w:rsidRPr="004D0CC8" w:rsidRDefault="00013DFA" w:rsidP="001967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59.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Кај неживотното осигурување компаниите имаат обврска за исплата само доколку: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 настане штета што е предвидена со договорот за осигурување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Настане штета што не е предвидена со договорот за осигурување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Настане штета пред склучување на договорот за осигурување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Настане штета после склучување договорот за осигурување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Настане штета што е предвидена со договорот за осигурување</w:t>
      </w:r>
    </w:p>
    <w:p w14:paraId="48A0F69A" w14:textId="33A124B1" w:rsidR="00C848A6" w:rsidRPr="004D0CC8" w:rsidRDefault="00CF3A7A" w:rsidP="00C848A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60.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Самотарифирачката програма во која вистинските штети за времетраењето на полисата ја одредуваат крајната премија за покритието (предмет на минимум и максимум), претставува:</w:t>
      </w:r>
      <w:r w:rsidR="00762E57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62E57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ретроспективни тарифи</w:t>
      </w:r>
      <w:r w:rsidR="00762E57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AB7C9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AB7C9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тарифи врз база на искуство</w:t>
      </w:r>
      <w:r w:rsidR="00AB7C9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B7C9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проценети тарифи</w:t>
      </w:r>
      <w:r w:rsidR="00C848A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C848A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индивидуални тарифи</w:t>
      </w:r>
      <w:r w:rsidR="00C848A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C848A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споредбени тарифи</w:t>
      </w:r>
    </w:p>
    <w:p w14:paraId="143DE2D3" w14:textId="77777777" w:rsidR="00797C28" w:rsidRPr="004D0CC8" w:rsidRDefault="00C61667" w:rsidP="00C848A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61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.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Кога некој ќе изјави дека постои ризик во одредена ситуација, тоа значи дека: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сигурност за крајниот резултат и дека постои можност тој да биде поволен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-ситуација постои несигурност за крајниот резултат и дека постои можност тој да биде неповолен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-постои несигурност за крајниот резултат и дека постои можност тој да биде поволен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-постои сигурност за крајниот резултат и дека постои можност тој да биде неповолен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-непостои несигурност за крајниот резултат и дека постои можност тој да биде неповолен</w:t>
      </w:r>
      <w:r w:rsidR="00797C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70425FB6" w14:textId="3933EF8B" w:rsidR="00DF0939" w:rsidRPr="004D0CC8" w:rsidRDefault="00797C28" w:rsidP="00C848A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62. Заеднички елементи во сите дефиниции на ризикот се: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-неодреденоста и непожелноста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-неизвесноста и загубата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-неодреденоста и загубата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-непредвидливоста и загубата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-неодреденоста и резултатот</w:t>
      </w:r>
    </w:p>
    <w:p w14:paraId="673572FD" w14:textId="08E9FF33" w:rsidR="005F2D28" w:rsidRPr="004D0CC8" w:rsidRDefault="00797C28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63.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Ако со сигурност знаеме дека ќе настане штета, тогаш: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ризикот е најголем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-ризикот е предвидлив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-ризикот е најмал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-нема ризик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- ризикот е неореден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64. Ризикот е состојба во која постои можност за: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-неповолна девијација од посакуваниот исход, кој не се очекува или на кој не се надеваме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-поволна девијација од посакуваниот исход, кој не се очекува или на кој не се надеваме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-неповолна девијација од посакуваниот исход, кој се очекува или на кој се надеваме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-поволна девијација од непосакуваниот исход, кој се очекува или на кој се надеваме</w:t>
      </w:r>
      <w:r w:rsidR="005F2D28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-неповолна девијација од посакуваниот исход, кој се очекува или на кој се надеваме</w:t>
      </w:r>
    </w:p>
    <w:p w14:paraId="17DDDBD3" w14:textId="3778AC47" w:rsidR="008A450F" w:rsidRPr="004D0CC8" w:rsidRDefault="008A450F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65. Кога велиме дека некој настан е можен, тоа значи дека веројатноста е: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-помеѓу -1 и 0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-помеѓу 0 и 10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-помеѓу 0 и 1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840BF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помеѓу -10 и 1</w:t>
      </w:r>
      <w:r w:rsidR="0082489E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-помеѓу 0 и 0,1</w:t>
      </w:r>
    </w:p>
    <w:p w14:paraId="19CB715B" w14:textId="4EF5DCCD" w:rsidR="0082489E" w:rsidRPr="004D0CC8" w:rsidRDefault="0082489E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66. Непосакуваниот настан е опишан како: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-несакана девијација од посакуваниот исход, кој се очекувал или на кој сте се надевале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-посакувана девијација од посакуваниот исход, кој се очекувал или на кој сте се надевале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BF34A4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несакана девијација од посакуваниот исход, кој не се очекувал или на кој не сте се надевале</w:t>
      </w:r>
      <w:r w:rsidR="00BF34A4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-поволна девијација од посакуваниот исход, кој се очекувал или на кој сте се надевале</w:t>
      </w:r>
      <w:r w:rsidR="00BF34A4"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-толерантна девијација од посакуваниот исход, кој се очекувал или на кој сте се надевале</w:t>
      </w:r>
    </w:p>
    <w:p w14:paraId="6A5BC275" w14:textId="77777777" w:rsidR="00BF34A4" w:rsidRPr="004D0CC8" w:rsidRDefault="00BF34A4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67. Друштвата за осигурување прават прогнози за штетите што се очекува да се случат и врз основа на прогнозите: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-ги пресметуваат тарифите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-наплатуваат премија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-го одредуваат ризикот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-ги креираат полисите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-ги проценуваат штетите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093E5F7A" w14:textId="1804379C" w:rsidR="00BF34A4" w:rsidRPr="004D0CC8" w:rsidRDefault="00BF34A4" w:rsidP="00BF34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68. Опасноста е: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 причина за ризик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-причина за хазард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причина за штета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-причина за страв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причина за непријатност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6DB5F705" w14:textId="152E65D7" w:rsidR="00BF34A4" w:rsidRPr="004D0CC8" w:rsidRDefault="00BF34A4" w:rsidP="00BF34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69.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Хазардите се класифицираат во следниве категории: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опасни хазарди, хазард заради морал, морален хазард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хазарди, хазард заради неморал, морален хазард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хазарди, хазард заради морал, неморален хазард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хазарди, хазард заради морал, морален хазард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хазарди, хазард заради неморал, неморален хазард</w:t>
      </w:r>
    </w:p>
    <w:p w14:paraId="44E2DD9A" w14:textId="52770CB6" w:rsidR="00911FB8" w:rsidRPr="004D0CC8" w:rsidRDefault="00911FB8" w:rsidP="00911F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70.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Ризиците може да се класифицираат на повеќе начини, меѓутоа постојат одредени разлики што се од особена важност за нашите цели. Тие ги вклучуваат следниве: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материјални, статички и динамички, фундаментални и посебни, и чисти и 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статистички и динамички, фундаментални и посебни, и чисти и 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фундаментални и општи, и чисти и 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фундаментални и посебни, и одредени и шпекулативни ризици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фундаментални и посебни, и чисти и шпекулативни ризици</w:t>
      </w:r>
    </w:p>
    <w:p w14:paraId="659474A7" w14:textId="5216F241" w:rsidR="00A04319" w:rsidRPr="004D0CC8" w:rsidRDefault="00911FB8" w:rsidP="00A0431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71.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Динамички ризици се оние што се резултат на:</w:t>
      </w:r>
      <w:r w:rsidR="00A0431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0431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промени во економијата</w:t>
      </w:r>
      <w:r w:rsidR="00A0431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0431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природни опасности</w:t>
      </w:r>
      <w:r w:rsidR="00A0431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0431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нечесноста на други лица</w:t>
      </w:r>
    </w:p>
    <w:p w14:paraId="25C241CA" w14:textId="3032803B" w:rsidR="008D1AC2" w:rsidRPr="004D0CC8" w:rsidRDefault="008D1AC2" w:rsidP="008D1AC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 настани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човекова слабост</w:t>
      </w:r>
    </w:p>
    <w:p w14:paraId="1595FE36" w14:textId="382E7824" w:rsidR="00885D03" w:rsidRPr="004D0CC8" w:rsidRDefault="00885D03" w:rsidP="00885D0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72.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Фундаменталните ризици вклучуваат штети од: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промени во економијата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погр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еш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 алокација на ресурсите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неперсонално потекло и последици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нечесноста на други лица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индивидуални настани</w:t>
      </w:r>
    </w:p>
    <w:p w14:paraId="7D98AEE5" w14:textId="0DE256CC" w:rsidR="007C2C1A" w:rsidRPr="004D0CC8" w:rsidRDefault="00CF1B4D" w:rsidP="007C2C1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>73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.</w:t>
      </w:r>
      <w:r w:rsidRPr="004D0CC8">
        <w:rPr>
          <w:rFonts w:ascii="Calibri" w:hAnsi="Calibri" w:cs="Calibri"/>
          <w:color w:val="393939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Чистите ризици, кои постојат за поединци или деловни субјекти, можат да се класифицираат во следниве поделби: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C2C1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 ризици, имотни ризици, и ризици што произлегуваат од потфрлањето на другите</w:t>
      </w:r>
      <w:r w:rsidR="007C2C1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C2C1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 ризици, имотни ризици, ризици од одговорност и ризици што произлегуваат од потфрлањето на другите</w:t>
      </w:r>
      <w:r w:rsidR="007C2C1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C2C1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 ризици, финансиски ризици, ризици од одговорност и ризици што произлегуваат од потфрлањето на другите</w:t>
      </w:r>
      <w:r w:rsidR="007C2C1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C2C1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 ризици, имотни ризици, фундаментални ризици и ризици што произлегуваат од потфрлањето на другите</w:t>
      </w:r>
      <w:r w:rsidR="007C2C1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C2C1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лични ризици, имотни ризици, ризици од одговорност и шпекулативни ризици</w:t>
      </w:r>
    </w:p>
    <w:p w14:paraId="0011C7F8" w14:textId="1796E6A6" w:rsidR="00BF6E6A" w:rsidRPr="004D0CC8" w:rsidRDefault="00BF6E6A" w:rsidP="007C2C1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74.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Обично луѓето со ризикот се справуваат на следниве начини: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издржуваат, го пренесуваат, го споделуваат или го намалуваат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избегнуваат, го пренесуваат, го споделуваат или го намалуваат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избегнуваат, го задржуваат, го пренесуваат, го споделуваат или го намалуваат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избегнуваат, го задржуваат, го пренесуваат, го споделуваат или го намалуваат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избегнуваат, го задржуваат, го пренесуваат или го намалуваат</w:t>
      </w:r>
    </w:p>
    <w:p w14:paraId="785972B0" w14:textId="06FF8E39" w:rsidR="00836A05" w:rsidRPr="004D0CC8" w:rsidRDefault="00BF6E6A" w:rsidP="00836A05">
      <w:pPr>
        <w:spacing w:after="300"/>
        <w:rPr>
          <w:lang w:val="mk-MK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75.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Ризикот се избегнува тогаш кога индивидуата:</w:t>
      </w:r>
      <w:r w:rsidR="00836A0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36A0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го прифаќа ризикот на момент</w:t>
      </w:r>
      <w:r w:rsidR="00836A0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36A0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одбива да го сподели ризикот дури и на момент</w:t>
      </w:r>
      <w:r w:rsidR="00836A0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36A0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одбива да го задржи ризикот дури и на момент</w:t>
      </w:r>
      <w:r w:rsidR="00836A0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36A0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одбива да го пренесе ризикот дури и на момент</w:t>
      </w:r>
      <w:r w:rsidR="00836A0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36A05" w:rsidRPr="004D0CC8">
        <w:rPr>
          <w:lang w:val="mk-MK"/>
        </w:rPr>
        <w:t xml:space="preserve"> </w:t>
      </w:r>
      <w:r w:rsidR="00836A05" w:rsidRPr="004D0CC8">
        <w:t>одбива да прифати ризик дури и на момент</w:t>
      </w:r>
    </w:p>
    <w:p w14:paraId="3540357E" w14:textId="34EC84B0" w:rsidR="00836A05" w:rsidRPr="004D0CC8" w:rsidRDefault="00836A05" w:rsidP="00836A05">
      <w:pPr>
        <w:spacing w:after="300"/>
        <w:rPr>
          <w:lang w:val="mk-MK"/>
        </w:rPr>
      </w:pPr>
      <w:r w:rsidRPr="004D0CC8">
        <w:rPr>
          <w:lang w:val="mk-MK"/>
        </w:rPr>
        <w:t xml:space="preserve">76. </w:t>
      </w:r>
      <w:r w:rsidRPr="004D0CC8">
        <w:t>Најчестиот начин на справување со ризикот е:</w:t>
      </w:r>
      <w:r w:rsidRPr="004D0CC8">
        <w:rPr>
          <w:lang w:val="mk-MK"/>
        </w:rPr>
        <w:br/>
        <w:t xml:space="preserve">- </w:t>
      </w:r>
      <w:r w:rsidRPr="004D0CC8">
        <w:t>избегнување на ризикот</w:t>
      </w:r>
      <w:r w:rsidRPr="004D0CC8">
        <w:br/>
        <w:t> </w:t>
      </w:r>
      <w:r w:rsidRPr="004D0CC8">
        <w:rPr>
          <w:lang w:val="mk-MK"/>
        </w:rPr>
        <w:br/>
        <w:t>-</w:t>
      </w:r>
      <w:r w:rsidRPr="004D0CC8">
        <w:t>задржување на ризикот</w:t>
      </w:r>
      <w:r w:rsidRPr="004D0CC8">
        <w:rPr>
          <w:lang w:val="mk-MK"/>
        </w:rPr>
        <w:br/>
        <w:t>-</w:t>
      </w:r>
      <w:r w:rsidRPr="004D0CC8">
        <w:t>пренесување на ризикот</w:t>
      </w:r>
      <w:r w:rsidRPr="004D0CC8">
        <w:rPr>
          <w:lang w:val="mk-MK"/>
        </w:rPr>
        <w:br/>
        <w:t>-</w:t>
      </w:r>
      <w:r w:rsidRPr="004D0CC8">
        <w:t>споделување на ризикот</w:t>
      </w:r>
      <w:r w:rsidRPr="004D0CC8">
        <w:rPr>
          <w:lang w:val="mk-MK"/>
        </w:rPr>
        <w:br/>
        <w:t>-</w:t>
      </w:r>
      <w:r w:rsidRPr="004D0CC8">
        <w:t>намалување на ризикот</w:t>
      </w:r>
    </w:p>
    <w:p w14:paraId="40CEA13E" w14:textId="04539D9D" w:rsidR="00225D62" w:rsidRPr="004D0CC8" w:rsidRDefault="00225D62" w:rsidP="00225D6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lang w:val="mk-MK"/>
        </w:rPr>
        <w:lastRenderedPageBreak/>
        <w:t xml:space="preserve">77. </w:t>
      </w:r>
      <w:r w:rsidRPr="004D0CC8">
        <w:t>Главната функција на осигурувањето е:</w:t>
      </w:r>
      <w:r w:rsidRPr="004D0CC8">
        <w:rPr>
          <w:lang w:val="mk-MK"/>
        </w:rPr>
        <w:br/>
        <w:t>-</w:t>
      </w:r>
      <w:r w:rsidRPr="004D0CC8">
        <w:t>креирањето опонент на ризикот – сигурноста</w:t>
      </w:r>
      <w:r w:rsidRPr="004D0CC8">
        <w:rPr>
          <w:lang w:val="mk-MK"/>
        </w:rPr>
        <w:t xml:space="preserve"> </w:t>
      </w:r>
      <w:r w:rsidRPr="004D0CC8">
        <w:rPr>
          <w:lang w:val="mk-MK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креирањето и продажба на полиси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креирањето нови осигурителни услуги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креирањето и пресметка на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инвестирање во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78</w:t>
      </w:r>
      <w:r w:rsidR="005D6C7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r w:rsidR="005D6C7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предвидувањата на осигурителната компанија се базираат врз:</w:t>
      </w:r>
      <w:r w:rsidR="005D6C7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D6C7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законот на средни броеви</w:t>
      </w:r>
      <w:r w:rsidR="00C00CD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00CD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оперативните трошоци</w:t>
      </w:r>
      <w:r w:rsidR="00C00CD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00CD5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теорија на веројатност</w:t>
      </w:r>
      <w:r w:rsidR="00C00CD5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минатото искуство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законот на големи броеви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</w:p>
    <w:p w14:paraId="53386CBC" w14:textId="30E745BB" w:rsidR="004234F6" w:rsidRPr="004D0CC8" w:rsidRDefault="005D6C7E" w:rsidP="004234F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79.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 штетите да бидат разумно предвидиливи мора: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доволно голем број хомогени изложени единици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задоволителен број хомогени изложени единици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доволно голем број различни изложени единици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различен број хомогени изложени единици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234F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да има определен број нехомогени изложени единици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</w:p>
    <w:p w14:paraId="4FB5C8F2" w14:textId="21B76FB4" w:rsidR="005D6C7E" w:rsidRPr="004D0CC8" w:rsidRDefault="005D6C7E" w:rsidP="00225D6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80.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Штетата произлезена од ризикот мора да биде:</w:t>
      </w:r>
      <w:r w:rsidR="004234F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F5B5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неопределена и мерлива</w:t>
      </w:r>
      <w:r w:rsidR="001F5B5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F5B5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 и немерлива</w:t>
      </w:r>
      <w:r w:rsidR="001F5B5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F5B5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определена и мерлива</w:t>
      </w:r>
      <w:r w:rsidR="001F5B5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F5B5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неопределена и немерлива</w:t>
      </w:r>
      <w:r w:rsidR="001F5B52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F5B52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финансиска и материјална</w:t>
      </w:r>
    </w:p>
    <w:p w14:paraId="388017B6" w14:textId="2F0EC411" w:rsidR="00764089" w:rsidRPr="004D0CC8" w:rsidRDefault="00E85E6F" w:rsidP="007640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81.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Штетата мора да биде: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очекувана или случајна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неочекувана или намерна</w:t>
      </w:r>
      <w:r w:rsidR="0076408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6408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предвидлива или намерна</w:t>
      </w:r>
      <w:r w:rsidR="0076408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6408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неочекувана или случајна</w:t>
      </w:r>
      <w:r w:rsidR="0076408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76408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непредвидлива или случајна</w:t>
      </w:r>
    </w:p>
    <w:p w14:paraId="03ECB601" w14:textId="3DAC2B6B" w:rsidR="00764089" w:rsidRPr="004D0CC8" w:rsidRDefault="00764089" w:rsidP="007640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82.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Главните активности на осигурителите можат да се класифицираат на следниов начин: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пресметување на полисите, производство, преземање ризик, решавање штети и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инвестирање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пресметување на тарифите, производство, преземање ризик, решавање штети и инвестирање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пресметување на тарифите, производство, преземање ризик, решавање штети и финансирање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пресметување на тарифите, продажба, преземање ризик, решавање штети и инвестирање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пресметување на тарифите, производство, утврдување на ризик, решавање штети и инвестирање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793DDDA6" w14:textId="79C7CB6A" w:rsidR="007F557E" w:rsidRPr="004D0CC8" w:rsidRDefault="00764089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83.</w:t>
      </w:r>
      <w:r w:rsidRPr="004D0CC8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Пресметката на тарифите претставува процес на:</w:t>
      </w:r>
    </w:p>
    <w:p w14:paraId="5245D0FC" w14:textId="43083A53" w:rsidR="007F557E" w:rsidRPr="004D0CC8" w:rsidRDefault="007F557E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предвидување на продадените полиси, како и нивното распоредување меѓу различни групи на осигуреници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предвидување на ризикот и негово распоредување меѓу групи на осигуреници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предвидување на идните штети и идните трошоци, како и нивното распоредување меѓу еднаков број на групи на осигуреници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предвидување на инвестициите и нивното распоредување меѓу деловните единици во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предвидување на идните штети и идните трошоци, како и нивното распоредување меѓу различни групи на осигуреници</w:t>
      </w:r>
    </w:p>
    <w:p w14:paraId="572216FA" w14:textId="77777777" w:rsidR="007F557E" w:rsidRPr="004D0CC8" w:rsidRDefault="007F557E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84.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Функцијата на пресметување на тарифите во друштвата за осигурување се изведува во:</w:t>
      </w:r>
    </w:p>
    <w:p w14:paraId="669FACE8" w14:textId="5CC7BB19" w:rsidR="007F557E" w:rsidRPr="004D0CC8" w:rsidRDefault="007F557E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сметководство или, за помали друштва, од страна на сметководствени бироа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човечки ресурси или, за помали друштва, од страна на агенции за човечки ресурси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актуарскиот оддел или, за помали друштва, од страна на фирми за актуарски консалтинг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D0EE4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истражување на пазарот или, за помали друштва, од страна на агенции за истражување на пазарот</w:t>
      </w:r>
      <w:r w:rsidR="004D0EE4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D0EE4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маркетинг или, за помали друштва, од страна на маркетинг агенции</w:t>
      </w:r>
    </w:p>
    <w:p w14:paraId="5D6F017F" w14:textId="65E31C8D" w:rsidR="001D4CD9" w:rsidRPr="004D0CC8" w:rsidRDefault="004D0EE4" w:rsidP="001D4CD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85.</w:t>
      </w:r>
      <w:r w:rsidR="00017EA4"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017EA4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Крајната премија што ја плаќа осигурениот се нарекува:</w:t>
      </w:r>
      <w:r w:rsidR="00017EA4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1D4C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="001D4C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бруто-тарифа</w:t>
      </w:r>
      <w:r w:rsidR="001D4C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D4C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чиста премија</w:t>
      </w:r>
      <w:r w:rsidR="001D4C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D4C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чиста тарифа</w:t>
      </w:r>
      <w:r w:rsidR="001D4C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D4C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чиста провизија</w:t>
      </w:r>
      <w:r w:rsidR="001D4CD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D4CD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бруто премија</w:t>
      </w:r>
    </w:p>
    <w:p w14:paraId="2218945D" w14:textId="7BB01EEA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86.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Кога не постојат веродостојни статистики или кога единиците на изложеност се толку различни што е невозможно да се оформи група се користат: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споредбени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проценетите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ретроспективни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тарифи врз база на искуство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групни тарифи</w:t>
      </w:r>
    </w:p>
    <w:p w14:paraId="3F2FFF5E" w14:textId="1FB9E87B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87.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Планот за ретроспективни тарифи 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 на тарифите врз база на попрецизно мерење на карактеристиките на индивидуата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самотарифирачка програма во која вистинските штети за времетраењето на полисата ја одредуваат вкупната премија за осигурителната компанија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план за крајната премија за осигурениот каде се употребува искуството за минатите штети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самотарифирачка програма во која вистинските штети за времетраењето на полисата ја одредуваат крајната премија за покритието, предмет на минимум и максимум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програма во која финансиските штети за времетраењето на полисата ја одредуваат добивката на осигурителната компанија</w:t>
      </w:r>
    </w:p>
    <w:p w14:paraId="35B2B0C5" w14:textId="78EFB41E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88.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Специјалниот агент е техничар којшто работи како медијатор меѓу: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„производство“ и застапниците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маркетинг и клиентите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пресметка на штети и застапниците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„производство“ и осигурениците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одделот за продажба и застапниците</w:t>
      </w:r>
    </w:p>
    <w:p w14:paraId="42B775ED" w14:textId="77777777" w:rsidR="000F4B34" w:rsidRPr="004D0CC8" w:rsidRDefault="00E17ADF" w:rsidP="000829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89.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Бидејќи апликацијата за осигурување започнува со застапникот (агентот за осигурување), оваа личност се нарекува: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директен преземач на ризик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личност што дава помош при пресметка на тарифите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829B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услужен преземач на ризик</w:t>
      </w:r>
      <w:r w:rsidR="000829B8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829B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личност што дава помош при изработка на полисите</w:t>
      </w:r>
      <w:r w:rsidR="000829B8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829B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теренски преземач на ризик</w:t>
      </w:r>
    </w:p>
    <w:p w14:paraId="4E13E726" w14:textId="5304F26C" w:rsidR="00A7786F" w:rsidRPr="004D0CC8" w:rsidRDefault="000F4B34" w:rsidP="00A7786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90.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Основниот извор на информации на преземачот на ризик којшто се разликува во различни области на осигурување и за секој вид осигурување 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7786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A251F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извештај од ком</w:t>
      </w:r>
      <w:r w:rsidR="00A7786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и</w:t>
      </w:r>
      <w:r w:rsidR="00A251F8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сијата</w:t>
      </w:r>
      <w:r w:rsidR="00A7786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7786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физички испитувања или инспекции</w:t>
      </w:r>
      <w:r w:rsidR="0047089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47089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="0047089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апликацијата што содржи изјава на осигурениот</w:t>
      </w:r>
      <w:r w:rsidR="0047089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7089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бироа за информации</w:t>
      </w:r>
      <w:r w:rsidR="0047089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7089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информација од агент или брокер</w:t>
      </w:r>
    </w:p>
    <w:p w14:paraId="64EE5631" w14:textId="4029DB9B" w:rsidR="007B4FE9" w:rsidRPr="004D0CC8" w:rsidRDefault="007B4FE9" w:rsidP="007B4FE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91.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Во одредување за исплата или оспорување на штетата, проценителот треба да ја следи процедура што се состои од следниве чекори: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испитување на штетата, докази за штетата, плаќање или оспорување на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пријавување на штетата, обезбедување докази за штетата, плаќање на штетата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354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докажување за штетата, обезбедување финансиски средства, плаќање на штетата</w:t>
      </w:r>
      <w:r w:rsidR="004354D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354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пријавување на штетата, истрага, докази за штетата, плаќање или оспорување на штетата</w:t>
      </w:r>
      <w:r w:rsidR="004354D6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354D6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анализирање на штетата, докази за штетата, плаќање или оспорување на штетата</w:t>
      </w:r>
    </w:p>
    <w:p w14:paraId="2A1E17E3" w14:textId="5325772F" w:rsidR="00FA3E9B" w:rsidRPr="004D0CC8" w:rsidRDefault="00FA3E9B" w:rsidP="007B4FE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92.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Постојат неколку начини за справување со ризикот, и тоа: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издржување, пренесување, споделување или намалување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избегнување, пренесување, споделување или намалување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избегнување, задржување, пренесување, споделување или намалување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00077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избегнување, задржување, пренесување или намалување</w:t>
      </w:r>
      <w:r w:rsidR="00200077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00077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избегнување, задржување, пренесување или споделување</w:t>
      </w:r>
    </w:p>
    <w:p w14:paraId="13712F4C" w14:textId="1750A1BF" w:rsidR="00B431EA" w:rsidRPr="004D0CC8" w:rsidRDefault="00A107E5" w:rsidP="00B431E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93.</w:t>
      </w:r>
      <w:r w:rsidR="00B431EA" w:rsidRPr="004D0CC8">
        <w:rPr>
          <w:rFonts w:ascii="Calibri" w:hAnsi="Calibri" w:cs="Calibri"/>
          <w:color w:val="393939"/>
          <w:sz w:val="20"/>
          <w:szCs w:val="20"/>
          <w:shd w:val="clear" w:color="auto" w:fill="FFFFFF"/>
        </w:rPr>
        <w:t xml:space="preserve"> </w:t>
      </w:r>
      <w:r w:rsidR="00B431E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Ризиците се класифицирани во следниве групи:</w:t>
      </w:r>
      <w:r w:rsidR="00B431E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B431E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фундаментални и посебни, и реални и шпекулативни ризици</w:t>
      </w:r>
      <w:r w:rsidR="0083173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3173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статистички и динамички, фундаментални и посебни, и чисти и шпекулативни ризици</w:t>
      </w:r>
      <w:r w:rsidR="0083173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3173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основни и посебни, и чисти и шпекулативни ризици</w:t>
      </w:r>
      <w:r w:rsidR="0083173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31731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нефинансиски, статички и динамички, фундаментални и посебни, и чисти и шпекулативни ризици</w:t>
      </w:r>
      <w:r w:rsidR="00831731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81DC4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парични и непарични, статички и динамички, фундаментални и посебни, и чисти и шпекулативни ризици</w:t>
      </w:r>
    </w:p>
    <w:p w14:paraId="53B73103" w14:textId="4062E896" w:rsidR="002166CF" w:rsidRPr="004D0CC8" w:rsidRDefault="00A330E8" w:rsidP="002166C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94.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Укажувањето на посакуваниот исход кој што е очекуван или на кој се надеваме ги зема предвид: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Индивидуалната и вкупната изложеност на загуби</w:t>
      </w:r>
      <w:r w:rsidR="002166C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166C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Индивидуалната и вкупната изложеност на добивки</w:t>
      </w:r>
      <w:r w:rsidR="002166C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166C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Индивидуалната можност за загуба или добивка</w:t>
      </w:r>
      <w:r w:rsidR="002166C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166CF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Вкупната можност за загуба или добивка</w:t>
      </w:r>
      <w:r w:rsidR="002166CF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C332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Индивидуалната и вкупната изложеност на ризик</w:t>
      </w:r>
    </w:p>
    <w:p w14:paraId="68EB2E0D" w14:textId="31B036A7" w:rsidR="00EF0FFA" w:rsidRPr="004D0CC8" w:rsidRDefault="00DC3329" w:rsidP="00EF0F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95.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Кога некој ќе изјави дека постои ризик во одредена ситуација, тоа значи дека: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сигурност за крајниот резултат и дека постои можност тој да биде поволен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EF0FF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EF0FF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несигурност за крајниот резултат и дека постои можност тој да биде неповолен</w:t>
      </w:r>
      <w:r w:rsidR="00EF0FF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F0FF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несигурност за крајниот резултат и дека постои можност тој да биде поволен</w:t>
      </w:r>
      <w:r w:rsidR="00EF0FF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EF0FF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постои сигурност за крајниот резултат и дека постои можност тој да биде неповолен</w:t>
      </w:r>
      <w:r w:rsidR="00EF0FFA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F0FFA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непостои несигурност за крајниот резултат и дека постои можност тој да биде неповолен</w:t>
      </w:r>
    </w:p>
    <w:p w14:paraId="5CC045C7" w14:textId="29AAF77E" w:rsidR="00EF0FFA" w:rsidRPr="004D0CC8" w:rsidRDefault="00EF0FFA" w:rsidP="00EF0F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96.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Неодреденоста и загубата се заеднички елементи на: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Очекувањето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Приходот 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-Инвестицијата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-Добивката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97.</w:t>
      </w:r>
      <w:r w:rsidRPr="004D0CC8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 компании наплатуваат премија врз основа на: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направените прогнози за штетите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пресметаните тарифи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п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ределе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н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иот ризикот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продадените полисите</w:t>
      </w:r>
      <w:r w:rsidR="002D43F9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D43F9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проценетите штетите</w:t>
      </w:r>
    </w:p>
    <w:p w14:paraId="5384C5E2" w14:textId="598BCC12" w:rsidR="002D43F9" w:rsidRPr="004D0CC8" w:rsidRDefault="002D43F9" w:rsidP="002D43F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98.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Причина за штета 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хазардот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стравот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опасноста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непријатноста</w:t>
      </w:r>
    </w:p>
    <w:p w14:paraId="11D91BCD" w14:textId="17A15455" w:rsidR="002E7A4E" w:rsidRPr="004D0CC8" w:rsidRDefault="002E0137" w:rsidP="002E7A4E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99.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Законот на големите броеви претставува основа за: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E7A4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2E7A4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минатото искуство на осигурителната компанија</w:t>
      </w:r>
      <w:r w:rsidR="002E7A4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2E7A4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оперативните трошоци на осигурителната компанија</w:t>
      </w:r>
      <w:r w:rsidR="002E7A4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E7A4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продажбата на осигурителната компанија</w:t>
      </w:r>
      <w:r w:rsidR="002E7A4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E7A4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проценката на штетите на осигурителната компанија</w:t>
      </w:r>
      <w:r w:rsidR="002E7A4E"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E7A4E"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прецизноста на предвидувањата на осигурителната компанија</w:t>
      </w:r>
    </w:p>
    <w:p w14:paraId="536A2851" w14:textId="2E95DAAB" w:rsidR="00B8042B" w:rsidRPr="004D0CC8" w:rsidRDefault="00B8042B" w:rsidP="00B8042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100.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Бруто премијата е: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оптоварување за покривање на оперативните трошоци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крајната премија што ја плаќа осигурениот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бруто-тарифа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сооднос на очекувани загуби</w:t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t>чиста тарифа</w:t>
      </w:r>
    </w:p>
    <w:p w14:paraId="20F15563" w14:textId="783023F0" w:rsidR="00A107E5" w:rsidRPr="004D0CC8" w:rsidRDefault="00A107E5" w:rsidP="007B4FE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2D8F4DC" w14:textId="2002B98A" w:rsidR="007B4FE9" w:rsidRPr="004D0CC8" w:rsidRDefault="007B4FE9" w:rsidP="007B4FE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D3E7916" w14:textId="1DCE776C" w:rsidR="007B4FE9" w:rsidRPr="004D0CC8" w:rsidRDefault="007B4FE9" w:rsidP="00A7786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66E48E8" w14:textId="2060592C" w:rsidR="00A251F8" w:rsidRPr="004D0CC8" w:rsidRDefault="00A251F8" w:rsidP="00A251F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AC4D136" w14:textId="34533C16" w:rsidR="000829B8" w:rsidRPr="004D0CC8" w:rsidRDefault="000F4B34" w:rsidP="000829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23BF4ADB" w14:textId="77777777" w:rsidR="000F4B34" w:rsidRPr="004D0CC8" w:rsidRDefault="000F4B34" w:rsidP="000829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E578F63" w14:textId="53E6ECBE" w:rsidR="000829B8" w:rsidRPr="004D0CC8" w:rsidRDefault="000829B8" w:rsidP="000829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94F7ABB" w14:textId="77777777" w:rsidR="000829B8" w:rsidRPr="004D0CC8" w:rsidRDefault="000829B8" w:rsidP="000829B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5BA41A8" w14:textId="7FB12754" w:rsidR="00E17ADF" w:rsidRPr="004D0CC8" w:rsidRDefault="00E17ADF" w:rsidP="000F70D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CB62BC4" w14:textId="6D322B52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96D9A12" w14:textId="0ADAFBBB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865B99D" w14:textId="4AB48DDD" w:rsidR="000F70DF" w:rsidRPr="004D0CC8" w:rsidRDefault="000F70DF" w:rsidP="000F70D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87FA354" w14:textId="0661970F" w:rsidR="00BC2A83" w:rsidRPr="004D0CC8" w:rsidRDefault="00BC2A83" w:rsidP="001D4CD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94D1E5E" w14:textId="322D4DE7" w:rsidR="004D0EE4" w:rsidRPr="004D0CC8" w:rsidRDefault="004D0EE4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491BA2B" w14:textId="77777777" w:rsidR="004D0EE4" w:rsidRPr="004D0CC8" w:rsidRDefault="004D0EE4" w:rsidP="0076408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B7810C7" w14:textId="60E7322E" w:rsidR="00764089" w:rsidRPr="004D0CC8" w:rsidRDefault="00764089" w:rsidP="007640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4298314" w14:textId="306CB5A9" w:rsidR="00764089" w:rsidRPr="004D0CC8" w:rsidRDefault="00764089" w:rsidP="007640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CACAADD" w14:textId="7668A2D2" w:rsidR="00E85E6F" w:rsidRPr="004D0CC8" w:rsidRDefault="00E85E6F" w:rsidP="00E85E6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F3F62C5" w14:textId="1552BBB5" w:rsidR="00E85E6F" w:rsidRPr="004D0CC8" w:rsidRDefault="00E85E6F" w:rsidP="00E85E6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855251D" w14:textId="2095B8EA" w:rsidR="00E85E6F" w:rsidRPr="004D0CC8" w:rsidRDefault="00E85E6F" w:rsidP="00225D6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566B8E5" w14:textId="4995F879" w:rsidR="00225D62" w:rsidRPr="004D0CC8" w:rsidRDefault="00225D62" w:rsidP="00225D6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C21A0FE" w14:textId="1BB91A6B" w:rsidR="00225D62" w:rsidRPr="004D0CC8" w:rsidRDefault="00225D62" w:rsidP="00225D6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01AC72B" w14:textId="5701D8C5" w:rsidR="00225D62" w:rsidRPr="004D0CC8" w:rsidRDefault="00225D62" w:rsidP="00836A05">
      <w:pPr>
        <w:spacing w:after="300"/>
        <w:rPr>
          <w:lang w:val="mk-MK"/>
        </w:rPr>
      </w:pPr>
    </w:p>
    <w:p w14:paraId="315C0F3F" w14:textId="406776B0" w:rsidR="00BF6E6A" w:rsidRPr="004D0CC8" w:rsidRDefault="00BF6E6A" w:rsidP="00BF6E6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2229062" w14:textId="52C4F410" w:rsidR="00BF6E6A" w:rsidRPr="004D0CC8" w:rsidRDefault="00BF6E6A" w:rsidP="007C2C1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8A1173C" w14:textId="77777777" w:rsidR="007C2C1A" w:rsidRPr="004D0CC8" w:rsidRDefault="007C2C1A" w:rsidP="007C2C1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36FC6D4" w14:textId="0A427DDF" w:rsidR="00885D03" w:rsidRPr="004D0CC8" w:rsidRDefault="00885D03" w:rsidP="008D1AC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7313AD7" w14:textId="25E028A0" w:rsidR="008D1AC2" w:rsidRPr="004D0CC8" w:rsidRDefault="008D1AC2" w:rsidP="00A0431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122FC8A" w14:textId="3BEA69A6" w:rsidR="00911FB8" w:rsidRPr="004D0CC8" w:rsidRDefault="00911FB8" w:rsidP="00911F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1A0B3ED" w14:textId="77777777" w:rsidR="00911FB8" w:rsidRPr="004D0CC8" w:rsidRDefault="00911FB8" w:rsidP="00911FB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65C5F53" w14:textId="105A3E28" w:rsidR="00911FB8" w:rsidRPr="004D0CC8" w:rsidRDefault="00911FB8" w:rsidP="00BF34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F4E9AD3" w14:textId="5B9F204A" w:rsidR="00BF34A4" w:rsidRPr="004D0CC8" w:rsidRDefault="00BF34A4" w:rsidP="00BF34A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506FFD8" w14:textId="73E474F2" w:rsidR="00BF34A4" w:rsidRPr="004D0CC8" w:rsidRDefault="00BF34A4" w:rsidP="00BF34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39AFF16" w14:textId="77777777" w:rsidR="00BF34A4" w:rsidRPr="004D0CC8" w:rsidRDefault="00BF34A4" w:rsidP="00BF34A4">
      <w:pPr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75000337" w14:textId="1F8FAA0D" w:rsidR="00BF34A4" w:rsidRPr="004D0CC8" w:rsidRDefault="00BF34A4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</w:p>
    <w:p w14:paraId="20B8D842" w14:textId="77777777" w:rsidR="0082489E" w:rsidRPr="004D0CC8" w:rsidRDefault="0082489E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2283CB32" w14:textId="77777777" w:rsidR="0082489E" w:rsidRPr="004D0CC8" w:rsidRDefault="0082489E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4ECC7636" w14:textId="77777777" w:rsidR="0082489E" w:rsidRPr="004D0CC8" w:rsidRDefault="0082489E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6A573F77" w14:textId="77777777" w:rsidR="0082489E" w:rsidRPr="004D0CC8" w:rsidRDefault="0082489E" w:rsidP="005F2D28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35F5F117" w14:textId="58257E1E" w:rsidR="00797C28" w:rsidRPr="004D0CC8" w:rsidRDefault="00797C28" w:rsidP="00797C2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4F8C62FF" w14:textId="7B8B3D25" w:rsidR="00797C28" w:rsidRPr="004D0CC8" w:rsidRDefault="00797C28" w:rsidP="00C848A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3DB39116" w14:textId="52B4CC9F" w:rsidR="00AB7C9F" w:rsidRPr="004D0CC8" w:rsidRDefault="00AB7C9F" w:rsidP="00AB7C9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620183F" w14:textId="10E3F88D" w:rsidR="0092673A" w:rsidRPr="004D0CC8" w:rsidRDefault="00013DFA" w:rsidP="001967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0C0655C9" w14:textId="79FF7809" w:rsidR="001967CC" w:rsidRPr="004D0CC8" w:rsidRDefault="001967CC" w:rsidP="005F082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D5CD7E1" w14:textId="7688E628" w:rsidR="005F0828" w:rsidRPr="004D0CC8" w:rsidRDefault="005F0828" w:rsidP="007E0E9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4B5091A" w14:textId="6907B7CD" w:rsidR="007E0E9A" w:rsidRPr="004D0CC8" w:rsidRDefault="007E0E9A" w:rsidP="008415E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F44312A" w14:textId="758AEF23" w:rsidR="008415EF" w:rsidRPr="004D0CC8" w:rsidRDefault="008415EF" w:rsidP="008415E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49AABF2" w14:textId="4DBC73BB" w:rsidR="008415EF" w:rsidRPr="004D0CC8" w:rsidRDefault="008415EF" w:rsidP="008415E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FE7E339" w14:textId="59821713" w:rsidR="00C03C33" w:rsidRPr="004D0CC8" w:rsidRDefault="00C03C33" w:rsidP="0010432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6D85C1D" w14:textId="422E9F70" w:rsidR="00104321" w:rsidRPr="004D0CC8" w:rsidRDefault="00104321" w:rsidP="0010432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5B278A2" w14:textId="45A838C4" w:rsidR="00104321" w:rsidRPr="004D0CC8" w:rsidRDefault="00104321" w:rsidP="0010432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2E57BB3" w14:textId="04DA3BEE" w:rsidR="00104321" w:rsidRPr="004D0CC8" w:rsidRDefault="00104321" w:rsidP="00FE321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2FA61A7" w14:textId="3A05D8BC" w:rsidR="00FE3218" w:rsidRPr="004D0CC8" w:rsidRDefault="00FE3218" w:rsidP="004112A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525B173" w14:textId="629C5084" w:rsidR="004112A1" w:rsidRPr="004D0CC8" w:rsidRDefault="004112A1" w:rsidP="004112A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2C6F01B" w14:textId="43620C1F" w:rsidR="002839D6" w:rsidRPr="004D0CC8" w:rsidRDefault="002839D6" w:rsidP="00FF1AAE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39A2FE77" w14:textId="1C345BB1" w:rsidR="00FF1AAE" w:rsidRPr="004D0CC8" w:rsidRDefault="00FF1AAE" w:rsidP="00AC245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67702374" w14:textId="0045B1AB" w:rsidR="00194FF5" w:rsidRPr="004D0CC8" w:rsidRDefault="00194FF5" w:rsidP="007D6B8A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5DD383F6" w14:textId="493B82FE" w:rsidR="007D6B8A" w:rsidRPr="004D0CC8" w:rsidRDefault="007D6B8A" w:rsidP="007D6B8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</w:p>
    <w:p w14:paraId="21C771E9" w14:textId="6EE3043B" w:rsidR="00A44A4B" w:rsidRPr="004D0CC8" w:rsidRDefault="007D6B8A" w:rsidP="00DE0E3F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60AFA190" w14:textId="39AC617F" w:rsidR="00DE0E3F" w:rsidRPr="004D0CC8" w:rsidRDefault="00DE0E3F" w:rsidP="0095361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6E89E49" w14:textId="6BB09EAF" w:rsidR="00953619" w:rsidRPr="004D0CC8" w:rsidRDefault="00953619" w:rsidP="00E97E3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E70B30D" w14:textId="4F8E702A" w:rsidR="00D56D69" w:rsidRPr="004D0CC8" w:rsidRDefault="00D56D69" w:rsidP="00D56D6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85AD065" w14:textId="50A502F4" w:rsidR="00D56D69" w:rsidRPr="004D0CC8" w:rsidRDefault="00D56D69" w:rsidP="0076785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18F632F" w14:textId="762967C7" w:rsidR="00767857" w:rsidRPr="004D0CC8" w:rsidRDefault="00767857" w:rsidP="009C73A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71B7A06" w14:textId="39B5C222" w:rsidR="00595B38" w:rsidRPr="004D0CC8" w:rsidRDefault="00595B38" w:rsidP="00595B3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BC4DAD8" w14:textId="78B79B5D" w:rsidR="00595B38" w:rsidRPr="004D0CC8" w:rsidRDefault="00595B38" w:rsidP="00001E4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FDA7760" w14:textId="1F4B544B" w:rsidR="005B665C" w:rsidRPr="004D0CC8" w:rsidRDefault="005B665C" w:rsidP="00090B5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6669152" w14:textId="32DA3363" w:rsidR="00090B5B" w:rsidRPr="004D0CC8" w:rsidRDefault="00090B5B" w:rsidP="00B84B2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159FCFF" w14:textId="26467472" w:rsidR="00C411FA" w:rsidRPr="004D0CC8" w:rsidRDefault="00C411FA" w:rsidP="00690B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50B3BE6" w14:textId="376B2E6D" w:rsidR="00690BC8" w:rsidRPr="004D0CC8" w:rsidRDefault="00690BC8" w:rsidP="00544D4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E8BF9BC" w14:textId="37AA204F" w:rsidR="00FC24E5" w:rsidRPr="004D0CC8" w:rsidRDefault="00FC24E5" w:rsidP="009226C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A0BA818" w14:textId="41EA3927" w:rsidR="00AB21FE" w:rsidRPr="004D0CC8" w:rsidRDefault="00AB21FE" w:rsidP="00AB21FE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8215120" w14:textId="1C8045F7" w:rsidR="004402DB" w:rsidRPr="004D0CC8" w:rsidRDefault="004402DB" w:rsidP="000840B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94B3607" w14:textId="22CDCAC3" w:rsidR="000840BF" w:rsidRPr="004D0CC8" w:rsidRDefault="000840BF" w:rsidP="000840B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EC21043" w14:textId="78E9EE88" w:rsidR="00707D43" w:rsidRPr="004D0CC8" w:rsidRDefault="00707D43" w:rsidP="00B371B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7639991" w14:textId="636169E7" w:rsidR="00E47A3B" w:rsidRPr="004D0CC8" w:rsidRDefault="00E47A3B" w:rsidP="007F5B1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DB29BA8" w14:textId="70CB93FE" w:rsidR="007F5B12" w:rsidRPr="004D0CC8" w:rsidRDefault="007F5B12" w:rsidP="004079B2">
      <w:pPr>
        <w:rPr>
          <w:rFonts w:eastAsia="Times New Roman" w:cstheme="minorHAnsi"/>
          <w:color w:val="393939"/>
          <w:kern w:val="0"/>
          <w:lang w:val="mk-MK"/>
          <w14:ligatures w14:val="none"/>
        </w:rPr>
      </w:pPr>
    </w:p>
    <w:p w14:paraId="3F80D807" w14:textId="731AD10D" w:rsidR="00F412A7" w:rsidRPr="004D0CC8" w:rsidRDefault="00B654E8" w:rsidP="00F412A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4D0CC8">
        <w:rPr>
          <w:rFonts w:eastAsia="Times New Roman" w:cstheme="minorHAns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</w:p>
    <w:p w14:paraId="79E2DD42" w14:textId="28002CF0" w:rsidR="00F412A7" w:rsidRPr="004D0CC8" w:rsidRDefault="00F412A7" w:rsidP="00F412A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4D0CC8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5BF91E73" w14:textId="19B4B777" w:rsidR="00266815" w:rsidRPr="004D0CC8" w:rsidRDefault="00266815" w:rsidP="0026681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CA3C8C4" w14:textId="35A539E0" w:rsidR="00136661" w:rsidRPr="004D0CC8" w:rsidRDefault="00136661">
      <w:pPr>
        <w:rPr>
          <w:lang w:val="mk-MK"/>
        </w:rPr>
      </w:pPr>
    </w:p>
    <w:sectPr w:rsidR="00136661" w:rsidRPr="004D0C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51382"/>
    <w:multiLevelType w:val="multilevel"/>
    <w:tmpl w:val="B5144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D96770"/>
    <w:multiLevelType w:val="multilevel"/>
    <w:tmpl w:val="E3F83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BB01C2"/>
    <w:multiLevelType w:val="multilevel"/>
    <w:tmpl w:val="388C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915EEE"/>
    <w:multiLevelType w:val="multilevel"/>
    <w:tmpl w:val="126C1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5016C2"/>
    <w:multiLevelType w:val="multilevel"/>
    <w:tmpl w:val="A176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3320909">
    <w:abstractNumId w:val="0"/>
  </w:num>
  <w:num w:numId="2" w16cid:durableId="2001542477">
    <w:abstractNumId w:val="3"/>
  </w:num>
  <w:num w:numId="3" w16cid:durableId="1885285495">
    <w:abstractNumId w:val="4"/>
  </w:num>
  <w:num w:numId="4" w16cid:durableId="1935744409">
    <w:abstractNumId w:val="2"/>
  </w:num>
  <w:num w:numId="5" w16cid:durableId="67968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3EC"/>
    <w:rsid w:val="00000940"/>
    <w:rsid w:val="00001E44"/>
    <w:rsid w:val="00013DFA"/>
    <w:rsid w:val="00017EA4"/>
    <w:rsid w:val="00022583"/>
    <w:rsid w:val="0004730A"/>
    <w:rsid w:val="0008252D"/>
    <w:rsid w:val="000829B8"/>
    <w:rsid w:val="000840BF"/>
    <w:rsid w:val="00090B5B"/>
    <w:rsid w:val="000A660D"/>
    <w:rsid w:val="000D7276"/>
    <w:rsid w:val="000F4B34"/>
    <w:rsid w:val="000F70DF"/>
    <w:rsid w:val="00104321"/>
    <w:rsid w:val="00136661"/>
    <w:rsid w:val="001405BA"/>
    <w:rsid w:val="00160E97"/>
    <w:rsid w:val="00170625"/>
    <w:rsid w:val="0019225F"/>
    <w:rsid w:val="00194FF5"/>
    <w:rsid w:val="001967CC"/>
    <w:rsid w:val="001A58DA"/>
    <w:rsid w:val="001D4CD9"/>
    <w:rsid w:val="001F5B52"/>
    <w:rsid w:val="00200077"/>
    <w:rsid w:val="00210360"/>
    <w:rsid w:val="002166CF"/>
    <w:rsid w:val="00225D62"/>
    <w:rsid w:val="00266815"/>
    <w:rsid w:val="002839D6"/>
    <w:rsid w:val="002A28C5"/>
    <w:rsid w:val="002D43F9"/>
    <w:rsid w:val="002E0137"/>
    <w:rsid w:val="002E1506"/>
    <w:rsid w:val="002E7A4E"/>
    <w:rsid w:val="002F3447"/>
    <w:rsid w:val="003153EC"/>
    <w:rsid w:val="004079B2"/>
    <w:rsid w:val="004112A1"/>
    <w:rsid w:val="004234F6"/>
    <w:rsid w:val="00430A50"/>
    <w:rsid w:val="004354D6"/>
    <w:rsid w:val="004402DB"/>
    <w:rsid w:val="004412BD"/>
    <w:rsid w:val="0047089A"/>
    <w:rsid w:val="00480AB3"/>
    <w:rsid w:val="004D0CC8"/>
    <w:rsid w:val="004D0EE4"/>
    <w:rsid w:val="00544D4D"/>
    <w:rsid w:val="00544E90"/>
    <w:rsid w:val="00556853"/>
    <w:rsid w:val="00595B38"/>
    <w:rsid w:val="005B665C"/>
    <w:rsid w:val="005D6C7E"/>
    <w:rsid w:val="005F0828"/>
    <w:rsid w:val="005F2D28"/>
    <w:rsid w:val="00622351"/>
    <w:rsid w:val="00645D86"/>
    <w:rsid w:val="00690BC8"/>
    <w:rsid w:val="006D7DEA"/>
    <w:rsid w:val="006F50DD"/>
    <w:rsid w:val="00700F85"/>
    <w:rsid w:val="0070364B"/>
    <w:rsid w:val="00707D43"/>
    <w:rsid w:val="00762E57"/>
    <w:rsid w:val="00764089"/>
    <w:rsid w:val="00767857"/>
    <w:rsid w:val="00780EF9"/>
    <w:rsid w:val="00797C28"/>
    <w:rsid w:val="007B4FE9"/>
    <w:rsid w:val="007C2C1A"/>
    <w:rsid w:val="007D6B8A"/>
    <w:rsid w:val="007E0E9A"/>
    <w:rsid w:val="007F557E"/>
    <w:rsid w:val="007F5B12"/>
    <w:rsid w:val="00801D1F"/>
    <w:rsid w:val="008232CA"/>
    <w:rsid w:val="00823FC4"/>
    <w:rsid w:val="0082489E"/>
    <w:rsid w:val="00831731"/>
    <w:rsid w:val="00836A05"/>
    <w:rsid w:val="00840BF2"/>
    <w:rsid w:val="008415EF"/>
    <w:rsid w:val="00864D4F"/>
    <w:rsid w:val="00884CCC"/>
    <w:rsid w:val="00885D03"/>
    <w:rsid w:val="008A450F"/>
    <w:rsid w:val="008A475A"/>
    <w:rsid w:val="008C6D76"/>
    <w:rsid w:val="008D0623"/>
    <w:rsid w:val="008D1AC2"/>
    <w:rsid w:val="008D43B6"/>
    <w:rsid w:val="00911FB8"/>
    <w:rsid w:val="009226C9"/>
    <w:rsid w:val="0092673A"/>
    <w:rsid w:val="00946F0C"/>
    <w:rsid w:val="00953619"/>
    <w:rsid w:val="009A7D6B"/>
    <w:rsid w:val="009C73A6"/>
    <w:rsid w:val="00A04319"/>
    <w:rsid w:val="00A107E5"/>
    <w:rsid w:val="00A251F8"/>
    <w:rsid w:val="00A330E8"/>
    <w:rsid w:val="00A36AFF"/>
    <w:rsid w:val="00A44A4B"/>
    <w:rsid w:val="00A45A6A"/>
    <w:rsid w:val="00A7786F"/>
    <w:rsid w:val="00AB21FE"/>
    <w:rsid w:val="00AB37AA"/>
    <w:rsid w:val="00AB7C9F"/>
    <w:rsid w:val="00AC2459"/>
    <w:rsid w:val="00AC3842"/>
    <w:rsid w:val="00AC55A6"/>
    <w:rsid w:val="00AF5E99"/>
    <w:rsid w:val="00B371B2"/>
    <w:rsid w:val="00B40E08"/>
    <w:rsid w:val="00B431EA"/>
    <w:rsid w:val="00B654E8"/>
    <w:rsid w:val="00B8042B"/>
    <w:rsid w:val="00B84B22"/>
    <w:rsid w:val="00BC2A83"/>
    <w:rsid w:val="00BF34A4"/>
    <w:rsid w:val="00BF6E6A"/>
    <w:rsid w:val="00BF7092"/>
    <w:rsid w:val="00C00CD5"/>
    <w:rsid w:val="00C03C33"/>
    <w:rsid w:val="00C05A71"/>
    <w:rsid w:val="00C40EEF"/>
    <w:rsid w:val="00C411FA"/>
    <w:rsid w:val="00C5117A"/>
    <w:rsid w:val="00C61667"/>
    <w:rsid w:val="00C80098"/>
    <w:rsid w:val="00C848A6"/>
    <w:rsid w:val="00CD1F50"/>
    <w:rsid w:val="00CF1B4D"/>
    <w:rsid w:val="00CF3A7A"/>
    <w:rsid w:val="00D245D9"/>
    <w:rsid w:val="00D567C3"/>
    <w:rsid w:val="00D56D69"/>
    <w:rsid w:val="00D760DB"/>
    <w:rsid w:val="00DC1708"/>
    <w:rsid w:val="00DC3329"/>
    <w:rsid w:val="00DE0E3F"/>
    <w:rsid w:val="00DF0939"/>
    <w:rsid w:val="00E174C8"/>
    <w:rsid w:val="00E17ADF"/>
    <w:rsid w:val="00E47A3B"/>
    <w:rsid w:val="00E85E6F"/>
    <w:rsid w:val="00E97E32"/>
    <w:rsid w:val="00EC7369"/>
    <w:rsid w:val="00EE6178"/>
    <w:rsid w:val="00EE7249"/>
    <w:rsid w:val="00EF0FFA"/>
    <w:rsid w:val="00EF6A4D"/>
    <w:rsid w:val="00F00B97"/>
    <w:rsid w:val="00F21313"/>
    <w:rsid w:val="00F412A7"/>
    <w:rsid w:val="00F81DC4"/>
    <w:rsid w:val="00F94F72"/>
    <w:rsid w:val="00FA3E9B"/>
    <w:rsid w:val="00FC24E5"/>
    <w:rsid w:val="00FE3218"/>
    <w:rsid w:val="00FF1AAE"/>
    <w:rsid w:val="00FF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1A65F"/>
  <w15:chartTrackingRefBased/>
  <w15:docId w15:val="{EEEF3B08-3211-4E40-9619-0FBDE6AF4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53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3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3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3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3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3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3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3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3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3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3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3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3E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3E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3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3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3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3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3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5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3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5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3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3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3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53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3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3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3E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26</Pages>
  <Words>4625</Words>
  <Characters>26368</Characters>
  <Application>Microsoft Office Word</Application>
  <DocSecurity>0</DocSecurity>
  <Lines>219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138</cp:revision>
  <dcterms:created xsi:type="dcterms:W3CDTF">2025-11-20T19:16:00Z</dcterms:created>
  <dcterms:modified xsi:type="dcterms:W3CDTF">2025-11-24T12:52:00Z</dcterms:modified>
</cp:coreProperties>
</file>